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03FA" w14:textId="3835A541" w:rsidR="00BD4660" w:rsidRPr="00CA4745" w:rsidRDefault="00694882" w:rsidP="00CA4745">
      <w:pPr>
        <w:rPr>
          <w:rFonts w:ascii="Arial" w:hAnsi="Arial" w:cs="Arial"/>
          <w:sz w:val="22"/>
          <w:szCs w:val="22"/>
        </w:rPr>
      </w:pPr>
      <w:r w:rsidRPr="00CA4745">
        <w:rPr>
          <w:rFonts w:ascii="Arial" w:hAnsi="Arial" w:cs="Arial"/>
          <w:noProof/>
          <w:sz w:val="22"/>
          <w:szCs w:val="22"/>
        </w:rPr>
        <w:drawing>
          <wp:anchor distT="0" distB="0" distL="114300" distR="114300" simplePos="0" relativeHeight="251661312" behindDoc="0" locked="0" layoutInCell="1" allowOverlap="1" wp14:anchorId="71003369" wp14:editId="602D34BD">
            <wp:simplePos x="0" y="0"/>
            <wp:positionH relativeFrom="column">
              <wp:posOffset>0</wp:posOffset>
            </wp:positionH>
            <wp:positionV relativeFrom="page">
              <wp:posOffset>723900</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198FAC" w14:textId="77777777" w:rsidR="00BD4660" w:rsidRPr="00CA4745" w:rsidRDefault="00BD4660" w:rsidP="00CA4745">
      <w:pPr>
        <w:rPr>
          <w:rFonts w:ascii="Arial" w:hAnsi="Arial" w:cs="Arial"/>
          <w:sz w:val="22"/>
          <w:szCs w:val="22"/>
        </w:rPr>
      </w:pPr>
    </w:p>
    <w:p w14:paraId="0F2FDD16" w14:textId="6B374813" w:rsidR="00D25EDA" w:rsidRPr="00CA4745" w:rsidRDefault="00D25EDA" w:rsidP="00CA4745">
      <w:pPr>
        <w:rPr>
          <w:rFonts w:ascii="Arial" w:hAnsi="Arial" w:cs="Arial"/>
          <w:sz w:val="22"/>
          <w:szCs w:val="22"/>
        </w:rPr>
      </w:pPr>
      <w:r w:rsidRPr="00CA4745">
        <w:rPr>
          <w:rFonts w:ascii="Arial" w:hAnsi="Arial" w:cs="Arial"/>
          <w:sz w:val="22"/>
          <w:szCs w:val="22"/>
        </w:rPr>
        <w:t>Media Contact: R</w:t>
      </w:r>
      <w:r w:rsidR="00726A00">
        <w:rPr>
          <w:rFonts w:ascii="Arial" w:hAnsi="Arial" w:cs="Arial"/>
          <w:sz w:val="22"/>
          <w:szCs w:val="22"/>
        </w:rPr>
        <w:t>ebekah Hall</w:t>
      </w:r>
      <w:r w:rsidRPr="00CA4745">
        <w:rPr>
          <w:rFonts w:ascii="Arial" w:hAnsi="Arial" w:cs="Arial"/>
          <w:sz w:val="22"/>
          <w:szCs w:val="22"/>
        </w:rPr>
        <w:t xml:space="preserve"> • </w:t>
      </w:r>
      <w:hyperlink r:id="rId6" w:history="1">
        <w:r w:rsidR="0058494B" w:rsidRPr="00B97DEF">
          <w:rPr>
            <w:rStyle w:val="Hyperlink"/>
            <w:rFonts w:ascii="Arial" w:hAnsi="Arial" w:cs="Arial"/>
            <w:sz w:val="22"/>
            <w:szCs w:val="22"/>
          </w:rPr>
          <w:t>rkhall@uada.edu</w:t>
        </w:r>
      </w:hyperlink>
      <w:r w:rsidR="00BE1A36">
        <w:rPr>
          <w:rFonts w:ascii="Arial" w:hAnsi="Arial" w:cs="Arial"/>
          <w:sz w:val="22"/>
          <w:szCs w:val="22"/>
        </w:rPr>
        <w:t xml:space="preserve">   </w:t>
      </w:r>
      <w:r w:rsidRPr="00CA4745">
        <w:rPr>
          <w:rFonts w:ascii="Arial" w:hAnsi="Arial" w:cs="Arial"/>
          <w:sz w:val="22"/>
          <w:szCs w:val="22"/>
        </w:rPr>
        <w:t xml:space="preserve">•  </w:t>
      </w:r>
      <w:r w:rsidR="00BE1A36" w:rsidRPr="00CA4745">
        <w:rPr>
          <w:rFonts w:ascii="Arial" w:hAnsi="Arial" w:cs="Arial"/>
          <w:sz w:val="22"/>
          <w:szCs w:val="22"/>
        </w:rPr>
        <w:t xml:space="preserve"> </w:t>
      </w:r>
      <w:hyperlink r:id="rId7" w:history="1">
        <w:r w:rsidR="00BE1A36" w:rsidRPr="00CB00DE">
          <w:rPr>
            <w:rStyle w:val="Hyperlink"/>
            <w:rFonts w:ascii="Arial" w:hAnsi="Arial" w:cs="Arial"/>
            <w:sz w:val="22"/>
            <w:szCs w:val="22"/>
          </w:rPr>
          <w:t>@RKHall</w:t>
        </w:r>
        <w:r w:rsidR="00BE1A36" w:rsidRPr="00CB00DE">
          <w:rPr>
            <w:rStyle w:val="Hyperlink"/>
            <w:rFonts w:ascii="Arial" w:hAnsi="Arial" w:cs="Arial"/>
            <w:sz w:val="22"/>
            <w:szCs w:val="22"/>
          </w:rPr>
          <w:softHyphen/>
          <w:t>_</w:t>
        </w:r>
      </w:hyperlink>
      <w:r w:rsidRPr="00CA4745">
        <w:rPr>
          <w:rFonts w:ascii="Arial" w:hAnsi="Arial" w:cs="Arial"/>
          <w:sz w:val="22"/>
          <w:szCs w:val="22"/>
        </w:rPr>
        <w:t xml:space="preserve"> • 501-671-2</w:t>
      </w:r>
      <w:r w:rsidR="008E395C">
        <w:rPr>
          <w:rFonts w:ascii="Arial" w:hAnsi="Arial" w:cs="Arial"/>
          <w:sz w:val="22"/>
          <w:szCs w:val="22"/>
        </w:rPr>
        <w:t>061</w:t>
      </w:r>
    </w:p>
    <w:p w14:paraId="6CAD19F2" w14:textId="532B0CD5" w:rsidR="00516762" w:rsidRPr="00CA4745" w:rsidRDefault="00516762" w:rsidP="00CA4745">
      <w:pPr>
        <w:rPr>
          <w:rFonts w:ascii="Arial" w:hAnsi="Arial" w:cs="Arial"/>
          <w:sz w:val="22"/>
          <w:szCs w:val="22"/>
        </w:rPr>
      </w:pPr>
    </w:p>
    <w:p w14:paraId="4C8F89BB" w14:textId="73834642" w:rsidR="002709DE" w:rsidRPr="00CA4745" w:rsidRDefault="00DC4F39" w:rsidP="00CA4745">
      <w:pPr>
        <w:rPr>
          <w:rFonts w:ascii="Arial" w:hAnsi="Arial" w:cs="Arial"/>
          <w:color w:val="000000" w:themeColor="text1"/>
          <w:sz w:val="22"/>
          <w:szCs w:val="22"/>
        </w:rPr>
      </w:pPr>
      <w:r>
        <w:rPr>
          <w:rFonts w:ascii="Arial" w:hAnsi="Arial" w:cs="Arial"/>
          <w:color w:val="000000" w:themeColor="text1"/>
          <w:sz w:val="22"/>
          <w:szCs w:val="22"/>
        </w:rPr>
        <w:t>Dec. 1, 2022</w:t>
      </w:r>
    </w:p>
    <w:p w14:paraId="662164AF" w14:textId="77777777" w:rsidR="00DC38DF" w:rsidRPr="00CA4745" w:rsidRDefault="00DC38DF" w:rsidP="00CA4745">
      <w:pPr>
        <w:rPr>
          <w:rFonts w:ascii="Arial" w:eastAsia="Times New Roman" w:hAnsi="Arial" w:cs="Arial"/>
          <w:b/>
          <w:bCs/>
          <w:color w:val="000000" w:themeColor="text1"/>
          <w:sz w:val="22"/>
          <w:szCs w:val="22"/>
          <w:bdr w:val="none" w:sz="0" w:space="0" w:color="auto" w:frame="1"/>
          <w:shd w:val="clear" w:color="auto" w:fill="FFFFFF"/>
        </w:rPr>
      </w:pPr>
    </w:p>
    <w:p w14:paraId="38939A86" w14:textId="171498AB" w:rsidR="00DC38DF" w:rsidRPr="00CA4745" w:rsidRDefault="005327A4" w:rsidP="00CA4745">
      <w:pPr>
        <w:rPr>
          <w:rFonts w:ascii="Arial" w:hAnsi="Arial" w:cs="Arial"/>
          <w:b/>
          <w:bCs/>
          <w:color w:val="000000" w:themeColor="text1"/>
          <w:sz w:val="22"/>
          <w:szCs w:val="22"/>
        </w:rPr>
      </w:pPr>
      <w:proofErr w:type="spellStart"/>
      <w:r>
        <w:rPr>
          <w:rFonts w:ascii="Arial" w:hAnsi="Arial" w:cs="Arial"/>
          <w:b/>
          <w:bCs/>
          <w:color w:val="000000" w:themeColor="text1"/>
          <w:sz w:val="22"/>
          <w:szCs w:val="22"/>
        </w:rPr>
        <w:t>LeadAR</w:t>
      </w:r>
      <w:proofErr w:type="spellEnd"/>
      <w:r>
        <w:rPr>
          <w:rFonts w:ascii="Arial" w:hAnsi="Arial" w:cs="Arial"/>
          <w:b/>
          <w:bCs/>
          <w:color w:val="000000" w:themeColor="text1"/>
          <w:sz w:val="22"/>
          <w:szCs w:val="22"/>
        </w:rPr>
        <w:t xml:space="preserve"> leadership program accepting applications</w:t>
      </w:r>
    </w:p>
    <w:p w14:paraId="355A1A5A" w14:textId="77777777" w:rsidR="00EA3177" w:rsidRPr="00CA4745" w:rsidRDefault="00EA3177" w:rsidP="00CA4745">
      <w:pPr>
        <w:rPr>
          <w:rFonts w:ascii="Arial" w:eastAsia="Times New Roman" w:hAnsi="Arial" w:cs="Arial"/>
          <w:b/>
          <w:bCs/>
          <w:color w:val="000000" w:themeColor="text1"/>
          <w:sz w:val="22"/>
          <w:szCs w:val="22"/>
          <w:bdr w:val="none" w:sz="0" w:space="0" w:color="auto" w:frame="1"/>
          <w:shd w:val="clear" w:color="auto" w:fill="FFFFFF"/>
        </w:rPr>
      </w:pPr>
    </w:p>
    <w:p w14:paraId="24B357F9" w14:textId="645545D2" w:rsidR="00DC38DF" w:rsidRPr="00CA4745" w:rsidRDefault="00DC38DF" w:rsidP="00CA4745">
      <w:pPr>
        <w:rPr>
          <w:rFonts w:ascii="Arial" w:eastAsia="Times New Roman" w:hAnsi="Arial" w:cs="Arial"/>
          <w:color w:val="000000" w:themeColor="text1"/>
          <w:sz w:val="22"/>
          <w:szCs w:val="22"/>
        </w:rPr>
      </w:pPr>
      <w:r w:rsidRPr="00CA4745">
        <w:rPr>
          <w:rFonts w:ascii="Arial" w:eastAsia="Times New Roman" w:hAnsi="Arial" w:cs="Arial"/>
          <w:color w:val="000000" w:themeColor="text1"/>
          <w:sz w:val="22"/>
          <w:szCs w:val="22"/>
          <w:bdr w:val="none" w:sz="0" w:space="0" w:color="auto" w:frame="1"/>
          <w:shd w:val="clear" w:color="auto" w:fill="FFFFFF"/>
        </w:rPr>
        <w:t>By R</w:t>
      </w:r>
      <w:r w:rsidR="00BE1A36">
        <w:rPr>
          <w:rFonts w:ascii="Arial" w:eastAsia="Times New Roman" w:hAnsi="Arial" w:cs="Arial"/>
          <w:color w:val="000000" w:themeColor="text1"/>
          <w:sz w:val="22"/>
          <w:szCs w:val="22"/>
          <w:bdr w:val="none" w:sz="0" w:space="0" w:color="auto" w:frame="1"/>
          <w:shd w:val="clear" w:color="auto" w:fill="FFFFFF"/>
        </w:rPr>
        <w:t xml:space="preserve">ebekah Hall </w:t>
      </w:r>
      <w:r w:rsidRPr="00CA4745">
        <w:rPr>
          <w:rFonts w:ascii="Arial" w:eastAsia="Times New Roman" w:hAnsi="Arial" w:cs="Arial"/>
          <w:color w:val="000000" w:themeColor="text1"/>
          <w:sz w:val="22"/>
          <w:szCs w:val="22"/>
          <w:bdr w:val="none" w:sz="0" w:space="0" w:color="auto" w:frame="1"/>
          <w:shd w:val="clear" w:color="auto" w:fill="FFFFFF"/>
        </w:rPr>
        <w:br/>
        <w:t>U of A System Division of Agriculture</w:t>
      </w:r>
    </w:p>
    <w:p w14:paraId="1BDE6203" w14:textId="77777777" w:rsidR="008176C2" w:rsidRPr="00CA4745" w:rsidRDefault="008176C2" w:rsidP="00CA4745">
      <w:pPr>
        <w:rPr>
          <w:rFonts w:ascii="Arial" w:hAnsi="Arial" w:cs="Arial"/>
          <w:b/>
          <w:color w:val="000000" w:themeColor="text1"/>
          <w:sz w:val="22"/>
          <w:szCs w:val="22"/>
        </w:rPr>
      </w:pPr>
    </w:p>
    <w:p w14:paraId="027D0E89" w14:textId="77777777" w:rsidR="008176C2" w:rsidRPr="00CA4745" w:rsidRDefault="008176C2" w:rsidP="00CA4745">
      <w:pPr>
        <w:rPr>
          <w:rFonts w:ascii="Arial" w:hAnsi="Arial" w:cs="Arial"/>
          <w:b/>
          <w:color w:val="000000" w:themeColor="text1"/>
          <w:sz w:val="22"/>
          <w:szCs w:val="22"/>
        </w:rPr>
      </w:pPr>
      <w:r w:rsidRPr="00CA4745">
        <w:rPr>
          <w:rFonts w:ascii="Arial" w:hAnsi="Arial" w:cs="Arial"/>
          <w:b/>
          <w:color w:val="000000" w:themeColor="text1"/>
          <w:sz w:val="22"/>
          <w:szCs w:val="22"/>
        </w:rPr>
        <w:t>Fast Facts:</w:t>
      </w:r>
    </w:p>
    <w:p w14:paraId="33469937" w14:textId="2958BFF6" w:rsidR="007A4C01" w:rsidRPr="00CA4745" w:rsidRDefault="00584CB4" w:rsidP="00CA4745">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18-month program includes monthly seminars, </w:t>
      </w:r>
      <w:r w:rsidR="003D2416">
        <w:rPr>
          <w:rFonts w:ascii="Arial" w:hAnsi="Arial" w:cs="Arial"/>
          <w:color w:val="000000" w:themeColor="text1"/>
          <w:sz w:val="22"/>
          <w:szCs w:val="22"/>
        </w:rPr>
        <w:t>study t</w:t>
      </w:r>
      <w:r w:rsidR="00FF376F">
        <w:rPr>
          <w:rFonts w:ascii="Arial" w:hAnsi="Arial" w:cs="Arial"/>
          <w:color w:val="000000" w:themeColor="text1"/>
          <w:sz w:val="22"/>
          <w:szCs w:val="22"/>
        </w:rPr>
        <w:t>ours</w:t>
      </w:r>
      <w:r w:rsidR="003D2416">
        <w:rPr>
          <w:rFonts w:ascii="Arial" w:hAnsi="Arial" w:cs="Arial"/>
          <w:color w:val="000000" w:themeColor="text1"/>
          <w:sz w:val="22"/>
          <w:szCs w:val="22"/>
        </w:rPr>
        <w:t xml:space="preserve"> </w:t>
      </w:r>
      <w:r w:rsidR="00FF376F">
        <w:rPr>
          <w:rFonts w:ascii="Arial" w:hAnsi="Arial" w:cs="Arial"/>
          <w:color w:val="000000" w:themeColor="text1"/>
          <w:sz w:val="22"/>
          <w:szCs w:val="22"/>
        </w:rPr>
        <w:t>in</w:t>
      </w:r>
      <w:r w:rsidR="003D2416">
        <w:rPr>
          <w:rFonts w:ascii="Arial" w:hAnsi="Arial" w:cs="Arial"/>
          <w:color w:val="000000" w:themeColor="text1"/>
          <w:sz w:val="22"/>
          <w:szCs w:val="22"/>
        </w:rPr>
        <w:t xml:space="preserve"> Washington, D.C. and abroad</w:t>
      </w:r>
      <w:r w:rsidR="00FF376F">
        <w:rPr>
          <w:rFonts w:ascii="Arial" w:hAnsi="Arial" w:cs="Arial"/>
          <w:color w:val="000000" w:themeColor="text1"/>
          <w:sz w:val="22"/>
          <w:szCs w:val="22"/>
        </w:rPr>
        <w:t>, community leadership project</w:t>
      </w:r>
    </w:p>
    <w:p w14:paraId="5AF986B3" w14:textId="0010E606" w:rsidR="00A5153B" w:rsidRPr="00CA4745" w:rsidRDefault="00FF376F" w:rsidP="00CA4745">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Applications </w:t>
      </w:r>
      <w:r w:rsidR="00DE1B96">
        <w:rPr>
          <w:rFonts w:ascii="Arial" w:hAnsi="Arial" w:cs="Arial"/>
          <w:color w:val="000000" w:themeColor="text1"/>
          <w:sz w:val="22"/>
          <w:szCs w:val="22"/>
        </w:rPr>
        <w:t>deadline is Feb. 24, 2023</w:t>
      </w:r>
    </w:p>
    <w:p w14:paraId="5BA72AE9" w14:textId="5DCC55B1" w:rsidR="00A5153B" w:rsidRPr="00CA4745" w:rsidRDefault="00F46399" w:rsidP="00CA4745">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Apply online at </w:t>
      </w:r>
      <w:hyperlink r:id="rId8" w:history="1">
        <w:r w:rsidR="00DD6BC7" w:rsidRPr="00DD6BC7">
          <w:rPr>
            <w:rStyle w:val="Hyperlink"/>
            <w:rFonts w:ascii="Arial" w:hAnsi="Arial" w:cs="Arial"/>
            <w:sz w:val="22"/>
            <w:szCs w:val="22"/>
          </w:rPr>
          <w:t>bit.ly/leadar20app</w:t>
        </w:r>
      </w:hyperlink>
    </w:p>
    <w:p w14:paraId="73F61000" w14:textId="77777777" w:rsidR="00A5153B" w:rsidRPr="00CA4745" w:rsidRDefault="00A5153B" w:rsidP="00CA4745">
      <w:pPr>
        <w:rPr>
          <w:rFonts w:ascii="Arial" w:hAnsi="Arial" w:cs="Arial"/>
          <w:color w:val="000000" w:themeColor="text1"/>
          <w:sz w:val="22"/>
          <w:szCs w:val="22"/>
        </w:rPr>
      </w:pPr>
    </w:p>
    <w:p w14:paraId="027C0FB1" w14:textId="17ADCD89" w:rsidR="00D12C43" w:rsidRPr="00CA4745" w:rsidRDefault="00E73510" w:rsidP="00CA4745">
      <w:pPr>
        <w:rPr>
          <w:rFonts w:ascii="Arial" w:eastAsia="Times New Roman" w:hAnsi="Arial" w:cs="Arial"/>
          <w:color w:val="000000" w:themeColor="text1"/>
          <w:sz w:val="22"/>
          <w:szCs w:val="22"/>
        </w:rPr>
      </w:pPr>
      <w:r>
        <w:rPr>
          <w:rFonts w:ascii="Arial" w:hAnsi="Arial" w:cs="Arial"/>
          <w:color w:val="000000" w:themeColor="text1"/>
          <w:sz w:val="22"/>
          <w:szCs w:val="22"/>
        </w:rPr>
        <w:t>(7</w:t>
      </w:r>
      <w:r w:rsidR="00EF44E8">
        <w:rPr>
          <w:rFonts w:ascii="Arial" w:hAnsi="Arial" w:cs="Arial"/>
          <w:color w:val="000000" w:themeColor="text1"/>
          <w:sz w:val="22"/>
          <w:szCs w:val="22"/>
        </w:rPr>
        <w:t>21</w:t>
      </w:r>
      <w:r>
        <w:rPr>
          <w:rFonts w:ascii="Arial" w:hAnsi="Arial" w:cs="Arial"/>
          <w:color w:val="000000" w:themeColor="text1"/>
          <w:sz w:val="22"/>
          <w:szCs w:val="22"/>
        </w:rPr>
        <w:t xml:space="preserve"> words) </w:t>
      </w:r>
    </w:p>
    <w:p w14:paraId="7EA5B1BB" w14:textId="77777777" w:rsidR="00DC02D4" w:rsidRPr="00CA4745" w:rsidRDefault="00DC02D4" w:rsidP="00CA4745">
      <w:pPr>
        <w:spacing w:after="150"/>
        <w:rPr>
          <w:rFonts w:ascii="Arial" w:hAnsi="Arial" w:cs="Arial"/>
          <w:color w:val="000000" w:themeColor="text1"/>
          <w:sz w:val="22"/>
          <w:szCs w:val="22"/>
        </w:rPr>
      </w:pPr>
    </w:p>
    <w:p w14:paraId="2BE204D9" w14:textId="58180D56" w:rsidR="00FF2559" w:rsidRDefault="00DD6BC7" w:rsidP="00470879">
      <w:pPr>
        <w:spacing w:after="150"/>
        <w:rPr>
          <w:rFonts w:ascii="Arial" w:hAnsi="Arial" w:cs="Arial"/>
          <w:color w:val="000000" w:themeColor="text1"/>
          <w:sz w:val="22"/>
          <w:szCs w:val="22"/>
        </w:rPr>
      </w:pPr>
      <w:r>
        <w:rPr>
          <w:rFonts w:ascii="Arial" w:hAnsi="Arial" w:cs="Arial"/>
          <w:color w:val="000000" w:themeColor="text1"/>
          <w:sz w:val="22"/>
          <w:szCs w:val="22"/>
        </w:rPr>
        <w:t>LITTLE ROCK</w:t>
      </w:r>
      <w:r w:rsidR="00EA3177" w:rsidRPr="00CA4745">
        <w:rPr>
          <w:rFonts w:ascii="Arial" w:hAnsi="Arial" w:cs="Arial"/>
          <w:color w:val="000000" w:themeColor="text1"/>
          <w:sz w:val="22"/>
          <w:szCs w:val="22"/>
        </w:rPr>
        <w:t xml:space="preserve"> — </w:t>
      </w:r>
      <w:proofErr w:type="spellStart"/>
      <w:r w:rsidR="00773150">
        <w:rPr>
          <w:rFonts w:ascii="Arial" w:hAnsi="Arial" w:cs="Arial"/>
          <w:color w:val="000000" w:themeColor="text1"/>
          <w:sz w:val="22"/>
          <w:szCs w:val="22"/>
        </w:rPr>
        <w:t>LeadAR</w:t>
      </w:r>
      <w:proofErr w:type="spellEnd"/>
      <w:r w:rsidR="00773150">
        <w:rPr>
          <w:rFonts w:ascii="Arial" w:hAnsi="Arial" w:cs="Arial"/>
          <w:color w:val="000000" w:themeColor="text1"/>
          <w:sz w:val="22"/>
          <w:szCs w:val="22"/>
        </w:rPr>
        <w:t xml:space="preserve">, </w:t>
      </w:r>
      <w:r w:rsidR="00AB4C8C">
        <w:rPr>
          <w:rFonts w:ascii="Arial" w:hAnsi="Arial" w:cs="Arial"/>
          <w:color w:val="000000" w:themeColor="text1"/>
          <w:sz w:val="22"/>
          <w:szCs w:val="22"/>
        </w:rPr>
        <w:t xml:space="preserve">the University of Arkansas System Division of Agriculture’s </w:t>
      </w:r>
      <w:r w:rsidR="000C78AD">
        <w:rPr>
          <w:rFonts w:ascii="Arial" w:hAnsi="Arial" w:cs="Arial"/>
          <w:color w:val="000000" w:themeColor="text1"/>
          <w:sz w:val="22"/>
          <w:szCs w:val="22"/>
        </w:rPr>
        <w:t xml:space="preserve">leadership program, is accepting applications for </w:t>
      </w:r>
      <w:r w:rsidR="00255FAA">
        <w:rPr>
          <w:rFonts w:ascii="Arial" w:hAnsi="Arial" w:cs="Arial"/>
          <w:color w:val="000000" w:themeColor="text1"/>
          <w:sz w:val="22"/>
          <w:szCs w:val="22"/>
        </w:rPr>
        <w:t xml:space="preserve">its next class of leaders. </w:t>
      </w:r>
      <w:r w:rsidR="000E5137">
        <w:rPr>
          <w:rFonts w:ascii="Arial" w:hAnsi="Arial" w:cs="Arial"/>
          <w:color w:val="000000" w:themeColor="text1"/>
          <w:sz w:val="22"/>
          <w:szCs w:val="22"/>
        </w:rPr>
        <w:t>For Arkansans who are passionate about the</w:t>
      </w:r>
      <w:r w:rsidR="0056716F">
        <w:rPr>
          <w:rFonts w:ascii="Arial" w:hAnsi="Arial" w:cs="Arial"/>
          <w:color w:val="000000" w:themeColor="text1"/>
          <w:sz w:val="22"/>
          <w:szCs w:val="22"/>
        </w:rPr>
        <w:t xml:space="preserve"> futures of their</w:t>
      </w:r>
      <w:r w:rsidR="000E5137">
        <w:rPr>
          <w:rFonts w:ascii="Arial" w:hAnsi="Arial" w:cs="Arial"/>
          <w:color w:val="000000" w:themeColor="text1"/>
          <w:sz w:val="22"/>
          <w:szCs w:val="22"/>
        </w:rPr>
        <w:t xml:space="preserve"> communities</w:t>
      </w:r>
      <w:r w:rsidR="0056716F">
        <w:rPr>
          <w:rFonts w:ascii="Arial" w:hAnsi="Arial" w:cs="Arial"/>
          <w:color w:val="000000" w:themeColor="text1"/>
          <w:sz w:val="22"/>
          <w:szCs w:val="22"/>
        </w:rPr>
        <w:t xml:space="preserve">, </w:t>
      </w:r>
      <w:proofErr w:type="spellStart"/>
      <w:r w:rsidR="005A704B">
        <w:rPr>
          <w:rFonts w:ascii="Arial" w:hAnsi="Arial" w:cs="Arial"/>
          <w:color w:val="000000" w:themeColor="text1"/>
          <w:sz w:val="22"/>
          <w:szCs w:val="22"/>
        </w:rPr>
        <w:t>LeadAR</w:t>
      </w:r>
      <w:proofErr w:type="spellEnd"/>
      <w:r w:rsidR="005A704B">
        <w:rPr>
          <w:rFonts w:ascii="Arial" w:hAnsi="Arial" w:cs="Arial"/>
          <w:color w:val="000000" w:themeColor="text1"/>
          <w:sz w:val="22"/>
          <w:szCs w:val="22"/>
        </w:rPr>
        <w:t xml:space="preserve"> provides an in-depth </w:t>
      </w:r>
      <w:r w:rsidR="00562BFC">
        <w:rPr>
          <w:rFonts w:ascii="Arial" w:hAnsi="Arial" w:cs="Arial"/>
          <w:color w:val="000000" w:themeColor="text1"/>
          <w:sz w:val="22"/>
          <w:szCs w:val="22"/>
        </w:rPr>
        <w:t xml:space="preserve">learning experience </w:t>
      </w:r>
      <w:r w:rsidR="00BB104E">
        <w:rPr>
          <w:rFonts w:ascii="Arial" w:hAnsi="Arial" w:cs="Arial"/>
          <w:color w:val="000000" w:themeColor="text1"/>
          <w:sz w:val="22"/>
          <w:szCs w:val="22"/>
        </w:rPr>
        <w:t xml:space="preserve">covering important economic and social issues </w:t>
      </w:r>
      <w:r w:rsidR="0056716F">
        <w:rPr>
          <w:rFonts w:ascii="Arial" w:hAnsi="Arial" w:cs="Arial"/>
          <w:color w:val="000000" w:themeColor="text1"/>
          <w:sz w:val="22"/>
          <w:szCs w:val="22"/>
        </w:rPr>
        <w:t xml:space="preserve">impacting the state. </w:t>
      </w:r>
    </w:p>
    <w:p w14:paraId="2F9B5687" w14:textId="60F9B34A" w:rsidR="0056716F" w:rsidRDefault="00EF2D2D" w:rsidP="00470879">
      <w:pPr>
        <w:spacing w:after="150"/>
        <w:rPr>
          <w:rFonts w:ascii="Arial" w:hAnsi="Arial" w:cs="Arial"/>
          <w:color w:val="000000" w:themeColor="text1"/>
          <w:sz w:val="22"/>
          <w:szCs w:val="22"/>
        </w:rPr>
      </w:pPr>
      <w:r>
        <w:rPr>
          <w:rFonts w:ascii="Arial" w:hAnsi="Arial" w:cs="Arial"/>
          <w:color w:val="000000" w:themeColor="text1"/>
          <w:sz w:val="22"/>
          <w:szCs w:val="22"/>
        </w:rPr>
        <w:t xml:space="preserve">Operated by the Division of Agriculture’s Cooperative Extension Service, the </w:t>
      </w:r>
      <w:r w:rsidR="00E477A7">
        <w:rPr>
          <w:rFonts w:ascii="Arial" w:hAnsi="Arial" w:cs="Arial"/>
          <w:color w:val="000000" w:themeColor="text1"/>
          <w:sz w:val="22"/>
          <w:szCs w:val="22"/>
        </w:rPr>
        <w:t xml:space="preserve">18-month </w:t>
      </w:r>
      <w:proofErr w:type="spellStart"/>
      <w:r>
        <w:rPr>
          <w:rFonts w:ascii="Arial" w:hAnsi="Arial" w:cs="Arial"/>
          <w:color w:val="000000" w:themeColor="text1"/>
          <w:sz w:val="22"/>
          <w:szCs w:val="22"/>
        </w:rPr>
        <w:t>LeadAR</w:t>
      </w:r>
      <w:proofErr w:type="spellEnd"/>
      <w:r>
        <w:rPr>
          <w:rFonts w:ascii="Arial" w:hAnsi="Arial" w:cs="Arial"/>
          <w:color w:val="000000" w:themeColor="text1"/>
          <w:sz w:val="22"/>
          <w:szCs w:val="22"/>
        </w:rPr>
        <w:t xml:space="preserve"> program </w:t>
      </w:r>
      <w:r w:rsidR="006D6E24">
        <w:rPr>
          <w:rFonts w:ascii="Arial" w:hAnsi="Arial" w:cs="Arial"/>
          <w:color w:val="000000" w:themeColor="text1"/>
          <w:sz w:val="22"/>
          <w:szCs w:val="22"/>
        </w:rPr>
        <w:t xml:space="preserve">will </w:t>
      </w:r>
      <w:r>
        <w:rPr>
          <w:rFonts w:ascii="Arial" w:hAnsi="Arial" w:cs="Arial"/>
          <w:color w:val="000000" w:themeColor="text1"/>
          <w:sz w:val="22"/>
          <w:szCs w:val="22"/>
        </w:rPr>
        <w:t xml:space="preserve">include </w:t>
      </w:r>
      <w:r w:rsidR="00A66FB6">
        <w:rPr>
          <w:rFonts w:ascii="Arial" w:hAnsi="Arial" w:cs="Arial"/>
          <w:color w:val="000000" w:themeColor="text1"/>
          <w:sz w:val="22"/>
          <w:szCs w:val="22"/>
        </w:rPr>
        <w:t xml:space="preserve">two-day </w:t>
      </w:r>
      <w:r>
        <w:rPr>
          <w:rFonts w:ascii="Arial" w:hAnsi="Arial" w:cs="Arial"/>
          <w:color w:val="000000" w:themeColor="text1"/>
          <w:sz w:val="22"/>
          <w:szCs w:val="22"/>
        </w:rPr>
        <w:t>seminars</w:t>
      </w:r>
      <w:r w:rsidR="00D27BD7">
        <w:rPr>
          <w:rFonts w:ascii="Arial" w:hAnsi="Arial" w:cs="Arial"/>
          <w:color w:val="000000" w:themeColor="text1"/>
          <w:sz w:val="22"/>
          <w:szCs w:val="22"/>
        </w:rPr>
        <w:t xml:space="preserve"> </w:t>
      </w:r>
      <w:r w:rsidR="00A66FB6">
        <w:rPr>
          <w:rFonts w:ascii="Arial" w:hAnsi="Arial" w:cs="Arial"/>
          <w:color w:val="000000" w:themeColor="text1"/>
          <w:sz w:val="22"/>
          <w:szCs w:val="22"/>
        </w:rPr>
        <w:t xml:space="preserve">in different regions of the state </w:t>
      </w:r>
      <w:r w:rsidR="00D27BD7">
        <w:rPr>
          <w:rFonts w:ascii="Arial" w:hAnsi="Arial" w:cs="Arial"/>
          <w:color w:val="000000" w:themeColor="text1"/>
          <w:sz w:val="22"/>
          <w:szCs w:val="22"/>
        </w:rPr>
        <w:t>on</w:t>
      </w:r>
      <w:r>
        <w:rPr>
          <w:rFonts w:ascii="Arial" w:hAnsi="Arial" w:cs="Arial"/>
          <w:color w:val="000000" w:themeColor="text1"/>
          <w:sz w:val="22"/>
          <w:szCs w:val="22"/>
        </w:rPr>
        <w:t xml:space="preserve"> topics such as </w:t>
      </w:r>
      <w:r w:rsidR="007B7388">
        <w:rPr>
          <w:rFonts w:ascii="Arial" w:hAnsi="Arial" w:cs="Arial"/>
          <w:color w:val="000000" w:themeColor="text1"/>
          <w:sz w:val="22"/>
          <w:szCs w:val="22"/>
        </w:rPr>
        <w:t>infrastructure and public health, natural resources, public policy and media, community and economic development, row crop agriculture</w:t>
      </w:r>
      <w:r w:rsidR="002F4E0D">
        <w:rPr>
          <w:rFonts w:ascii="Arial" w:hAnsi="Arial" w:cs="Arial"/>
          <w:color w:val="000000" w:themeColor="text1"/>
          <w:sz w:val="22"/>
          <w:szCs w:val="22"/>
        </w:rPr>
        <w:t xml:space="preserve">, and livestock, </w:t>
      </w:r>
      <w:proofErr w:type="gramStart"/>
      <w:r w:rsidR="002F4E0D">
        <w:rPr>
          <w:rFonts w:ascii="Arial" w:hAnsi="Arial" w:cs="Arial"/>
          <w:color w:val="000000" w:themeColor="text1"/>
          <w:sz w:val="22"/>
          <w:szCs w:val="22"/>
        </w:rPr>
        <w:t>poultry</w:t>
      </w:r>
      <w:proofErr w:type="gramEnd"/>
      <w:r w:rsidR="002F4E0D">
        <w:rPr>
          <w:rFonts w:ascii="Arial" w:hAnsi="Arial" w:cs="Arial"/>
          <w:color w:val="000000" w:themeColor="text1"/>
          <w:sz w:val="22"/>
          <w:szCs w:val="22"/>
        </w:rPr>
        <w:t xml:space="preserve"> and local foods agriculture. Monthly virtual seminars will also</w:t>
      </w:r>
      <w:r w:rsidR="00D2118C">
        <w:rPr>
          <w:rFonts w:ascii="Arial" w:hAnsi="Arial" w:cs="Arial"/>
          <w:color w:val="000000" w:themeColor="text1"/>
          <w:sz w:val="22"/>
          <w:szCs w:val="22"/>
        </w:rPr>
        <w:t xml:space="preserve"> cover topics including ethical leadership, communication and </w:t>
      </w:r>
      <w:r w:rsidR="006D7FC6">
        <w:rPr>
          <w:rFonts w:ascii="Arial" w:hAnsi="Arial" w:cs="Arial"/>
          <w:color w:val="000000" w:themeColor="text1"/>
          <w:sz w:val="22"/>
          <w:szCs w:val="22"/>
        </w:rPr>
        <w:t xml:space="preserve">storytelling, and diversity, </w:t>
      </w:r>
      <w:r w:rsidR="00FF2559">
        <w:rPr>
          <w:rFonts w:ascii="Arial" w:hAnsi="Arial" w:cs="Arial"/>
          <w:color w:val="000000" w:themeColor="text1"/>
          <w:sz w:val="22"/>
          <w:szCs w:val="22"/>
        </w:rPr>
        <w:t xml:space="preserve">equity, belonging and inclusion. </w:t>
      </w:r>
    </w:p>
    <w:p w14:paraId="148A3BFC" w14:textId="6FD09449" w:rsidR="00BA4C26" w:rsidRDefault="00B76631" w:rsidP="00470879">
      <w:pPr>
        <w:spacing w:after="150"/>
        <w:rPr>
          <w:rFonts w:ascii="Arial" w:hAnsi="Arial" w:cs="Arial"/>
          <w:color w:val="000000" w:themeColor="text1"/>
          <w:sz w:val="22"/>
          <w:szCs w:val="22"/>
        </w:rPr>
      </w:pPr>
      <w:r>
        <w:rPr>
          <w:rFonts w:ascii="Arial" w:hAnsi="Arial" w:cs="Arial"/>
          <w:color w:val="000000" w:themeColor="text1"/>
          <w:sz w:val="22"/>
          <w:szCs w:val="22"/>
        </w:rPr>
        <w:t>“</w:t>
      </w:r>
      <w:r w:rsidR="00871EB4" w:rsidRPr="00871EB4">
        <w:rPr>
          <w:rFonts w:ascii="Arial" w:hAnsi="Arial" w:cs="Arial"/>
          <w:color w:val="000000" w:themeColor="text1"/>
          <w:sz w:val="22"/>
          <w:szCs w:val="22"/>
        </w:rPr>
        <w:t xml:space="preserve">Through the </w:t>
      </w:r>
      <w:proofErr w:type="spellStart"/>
      <w:r w:rsidR="00871EB4" w:rsidRPr="00871EB4">
        <w:rPr>
          <w:rFonts w:ascii="Arial" w:hAnsi="Arial" w:cs="Arial"/>
          <w:color w:val="000000" w:themeColor="text1"/>
          <w:sz w:val="22"/>
          <w:szCs w:val="22"/>
        </w:rPr>
        <w:t>LeadAR</w:t>
      </w:r>
      <w:proofErr w:type="spellEnd"/>
      <w:r w:rsidR="00871EB4" w:rsidRPr="00871EB4">
        <w:rPr>
          <w:rFonts w:ascii="Arial" w:hAnsi="Arial" w:cs="Arial"/>
          <w:color w:val="000000" w:themeColor="text1"/>
          <w:sz w:val="22"/>
          <w:szCs w:val="22"/>
        </w:rPr>
        <w:t xml:space="preserve"> program</w:t>
      </w:r>
      <w:r w:rsidR="00871EB4">
        <w:rPr>
          <w:rFonts w:ascii="Arial" w:hAnsi="Arial" w:cs="Arial"/>
          <w:color w:val="000000" w:themeColor="text1"/>
          <w:sz w:val="22"/>
          <w:szCs w:val="22"/>
        </w:rPr>
        <w:t>,</w:t>
      </w:r>
      <w:r w:rsidR="00871EB4" w:rsidRPr="00871EB4">
        <w:rPr>
          <w:rFonts w:ascii="Arial" w:hAnsi="Arial" w:cs="Arial"/>
          <w:color w:val="000000" w:themeColor="text1"/>
          <w:sz w:val="22"/>
          <w:szCs w:val="22"/>
        </w:rPr>
        <w:t xml:space="preserve"> participants receive hands-on experience in skill development and </w:t>
      </w:r>
      <w:r w:rsidR="004D53A1">
        <w:rPr>
          <w:rFonts w:ascii="Arial" w:hAnsi="Arial" w:cs="Arial"/>
          <w:color w:val="000000" w:themeColor="text1"/>
          <w:sz w:val="22"/>
          <w:szCs w:val="22"/>
        </w:rPr>
        <w:t xml:space="preserve">gain a better </w:t>
      </w:r>
      <w:r w:rsidR="00871EB4" w:rsidRPr="00871EB4">
        <w:rPr>
          <w:rFonts w:ascii="Arial" w:hAnsi="Arial" w:cs="Arial"/>
          <w:color w:val="000000" w:themeColor="text1"/>
          <w:sz w:val="22"/>
          <w:szCs w:val="22"/>
        </w:rPr>
        <w:t>understanding of local issues</w:t>
      </w:r>
      <w:r w:rsidR="00871EB4">
        <w:rPr>
          <w:rFonts w:ascii="Arial" w:hAnsi="Arial" w:cs="Arial"/>
          <w:color w:val="000000" w:themeColor="text1"/>
          <w:sz w:val="22"/>
          <w:szCs w:val="22"/>
        </w:rPr>
        <w:t xml:space="preserve">,” </w:t>
      </w:r>
      <w:r w:rsidR="00BA4C26">
        <w:rPr>
          <w:rFonts w:ascii="Arial" w:hAnsi="Arial" w:cs="Arial"/>
          <w:color w:val="000000" w:themeColor="text1"/>
          <w:sz w:val="22"/>
          <w:szCs w:val="22"/>
        </w:rPr>
        <w:t xml:space="preserve">said Julie Robinson, extension associate professor and </w:t>
      </w:r>
      <w:proofErr w:type="spellStart"/>
      <w:r w:rsidR="00BA4C26">
        <w:rPr>
          <w:rFonts w:ascii="Arial" w:hAnsi="Arial" w:cs="Arial"/>
          <w:color w:val="000000" w:themeColor="text1"/>
          <w:sz w:val="22"/>
          <w:szCs w:val="22"/>
        </w:rPr>
        <w:t>LeadAR</w:t>
      </w:r>
      <w:proofErr w:type="spellEnd"/>
      <w:r w:rsidR="00BA4C26">
        <w:rPr>
          <w:rFonts w:ascii="Arial" w:hAnsi="Arial" w:cs="Arial"/>
          <w:color w:val="000000" w:themeColor="text1"/>
          <w:sz w:val="22"/>
          <w:szCs w:val="22"/>
        </w:rPr>
        <w:t xml:space="preserve"> director for the Division of Agriculture. “</w:t>
      </w:r>
      <w:r w:rsidR="00871EB4" w:rsidRPr="00871EB4">
        <w:rPr>
          <w:rFonts w:ascii="Arial" w:hAnsi="Arial" w:cs="Arial"/>
          <w:color w:val="000000" w:themeColor="text1"/>
          <w:sz w:val="22"/>
          <w:szCs w:val="22"/>
        </w:rPr>
        <w:t xml:space="preserve">Participants see policy impacts at the local, </w:t>
      </w:r>
      <w:proofErr w:type="gramStart"/>
      <w:r w:rsidR="00871EB4" w:rsidRPr="00871EB4">
        <w:rPr>
          <w:rFonts w:ascii="Arial" w:hAnsi="Arial" w:cs="Arial"/>
          <w:color w:val="000000" w:themeColor="text1"/>
          <w:sz w:val="22"/>
          <w:szCs w:val="22"/>
        </w:rPr>
        <w:t>state</w:t>
      </w:r>
      <w:proofErr w:type="gramEnd"/>
      <w:r w:rsidR="00871EB4" w:rsidRPr="00871EB4">
        <w:rPr>
          <w:rFonts w:ascii="Arial" w:hAnsi="Arial" w:cs="Arial"/>
          <w:color w:val="000000" w:themeColor="text1"/>
          <w:sz w:val="22"/>
          <w:szCs w:val="22"/>
        </w:rPr>
        <w:t xml:space="preserve"> and national level and gain a better understanding of the legislative process. </w:t>
      </w:r>
    </w:p>
    <w:p w14:paraId="2A7500DC" w14:textId="27C4695A" w:rsidR="00B76631" w:rsidRDefault="00BA4C26" w:rsidP="00470879">
      <w:pPr>
        <w:spacing w:after="150"/>
        <w:rPr>
          <w:rFonts w:ascii="Arial" w:hAnsi="Arial" w:cs="Arial"/>
          <w:color w:val="000000" w:themeColor="text1"/>
          <w:sz w:val="22"/>
          <w:szCs w:val="22"/>
        </w:rPr>
      </w:pPr>
      <w:r>
        <w:rPr>
          <w:rFonts w:ascii="Arial" w:hAnsi="Arial" w:cs="Arial"/>
          <w:color w:val="000000" w:themeColor="text1"/>
          <w:sz w:val="22"/>
          <w:szCs w:val="22"/>
        </w:rPr>
        <w:t>“</w:t>
      </w:r>
      <w:r w:rsidR="00871EB4" w:rsidRPr="00871EB4">
        <w:rPr>
          <w:rFonts w:ascii="Arial" w:hAnsi="Arial" w:cs="Arial"/>
          <w:color w:val="000000" w:themeColor="text1"/>
          <w:sz w:val="22"/>
          <w:szCs w:val="22"/>
        </w:rPr>
        <w:t>Particip</w:t>
      </w:r>
      <w:r>
        <w:rPr>
          <w:rFonts w:ascii="Arial" w:hAnsi="Arial" w:cs="Arial"/>
          <w:color w:val="000000" w:themeColor="text1"/>
          <w:sz w:val="22"/>
          <w:szCs w:val="22"/>
        </w:rPr>
        <w:t>ants</w:t>
      </w:r>
      <w:r w:rsidR="00871EB4" w:rsidRPr="00871EB4">
        <w:rPr>
          <w:rFonts w:ascii="Arial" w:hAnsi="Arial" w:cs="Arial"/>
          <w:color w:val="000000" w:themeColor="text1"/>
          <w:sz w:val="22"/>
          <w:szCs w:val="22"/>
        </w:rPr>
        <w:t xml:space="preserve"> can expect to improve their leadership skills and take away research-based tools that equip them to lead more effectively</w:t>
      </w:r>
      <w:r w:rsidR="008D6AC7">
        <w:rPr>
          <w:rFonts w:ascii="Arial" w:hAnsi="Arial" w:cs="Arial"/>
          <w:color w:val="000000" w:themeColor="text1"/>
          <w:sz w:val="22"/>
          <w:szCs w:val="22"/>
        </w:rPr>
        <w:t>,” she said.</w:t>
      </w:r>
      <w:r w:rsidR="00871EB4" w:rsidRPr="00871EB4">
        <w:rPr>
          <w:rFonts w:ascii="Arial" w:hAnsi="Arial" w:cs="Arial"/>
          <w:color w:val="000000" w:themeColor="text1"/>
          <w:sz w:val="22"/>
          <w:szCs w:val="22"/>
        </w:rPr>
        <w:t xml:space="preserve"> </w:t>
      </w:r>
      <w:r w:rsidR="008D6AC7">
        <w:rPr>
          <w:rFonts w:ascii="Arial" w:hAnsi="Arial" w:cs="Arial"/>
          <w:color w:val="000000" w:themeColor="text1"/>
          <w:sz w:val="22"/>
          <w:szCs w:val="22"/>
        </w:rPr>
        <w:t>“</w:t>
      </w:r>
      <w:r w:rsidR="00871EB4" w:rsidRPr="00871EB4">
        <w:rPr>
          <w:rFonts w:ascii="Arial" w:hAnsi="Arial" w:cs="Arial"/>
          <w:color w:val="000000" w:themeColor="text1"/>
          <w:sz w:val="22"/>
          <w:szCs w:val="22"/>
        </w:rPr>
        <w:t>Participants will gain a better understanding of communities and industries in Arkansas.</w:t>
      </w:r>
      <w:r w:rsidR="008D6AC7">
        <w:rPr>
          <w:rFonts w:ascii="Arial" w:hAnsi="Arial" w:cs="Arial"/>
          <w:color w:val="000000" w:themeColor="text1"/>
          <w:sz w:val="22"/>
          <w:szCs w:val="22"/>
        </w:rPr>
        <w:t>”</w:t>
      </w:r>
    </w:p>
    <w:p w14:paraId="684E4EA1" w14:textId="5E9A1115" w:rsidR="00FF2559" w:rsidRDefault="00FF2559" w:rsidP="00470879">
      <w:pPr>
        <w:spacing w:after="150"/>
        <w:rPr>
          <w:rFonts w:ascii="Arial" w:hAnsi="Arial" w:cs="Arial"/>
          <w:color w:val="000000" w:themeColor="text1"/>
          <w:sz w:val="22"/>
          <w:szCs w:val="22"/>
        </w:rPr>
      </w:pPr>
      <w:r>
        <w:rPr>
          <w:rFonts w:ascii="Arial" w:hAnsi="Arial" w:cs="Arial"/>
          <w:color w:val="000000" w:themeColor="text1"/>
          <w:sz w:val="22"/>
          <w:szCs w:val="22"/>
        </w:rPr>
        <w:t xml:space="preserve">Founded in 1984, </w:t>
      </w:r>
      <w:proofErr w:type="spellStart"/>
      <w:r>
        <w:rPr>
          <w:rFonts w:ascii="Arial" w:hAnsi="Arial" w:cs="Arial"/>
          <w:color w:val="000000" w:themeColor="text1"/>
          <w:sz w:val="22"/>
          <w:szCs w:val="22"/>
        </w:rPr>
        <w:t>LeadAR</w:t>
      </w:r>
      <w:proofErr w:type="spellEnd"/>
      <w:r>
        <w:rPr>
          <w:rFonts w:ascii="Arial" w:hAnsi="Arial" w:cs="Arial"/>
          <w:color w:val="000000" w:themeColor="text1"/>
          <w:sz w:val="22"/>
          <w:szCs w:val="22"/>
        </w:rPr>
        <w:t xml:space="preserve"> was originally modeled after the W.K. Kellogg Foundation’s leadership training program. </w:t>
      </w:r>
      <w:proofErr w:type="spellStart"/>
      <w:r>
        <w:rPr>
          <w:rFonts w:ascii="Arial" w:hAnsi="Arial" w:cs="Arial"/>
          <w:color w:val="000000" w:themeColor="text1"/>
          <w:sz w:val="22"/>
          <w:szCs w:val="22"/>
        </w:rPr>
        <w:t>LeadAR</w:t>
      </w:r>
      <w:proofErr w:type="spellEnd"/>
      <w:r>
        <w:rPr>
          <w:rFonts w:ascii="Arial" w:hAnsi="Arial" w:cs="Arial"/>
          <w:color w:val="000000" w:themeColor="text1"/>
          <w:sz w:val="22"/>
          <w:szCs w:val="22"/>
        </w:rPr>
        <w:t xml:space="preserve"> now has more than 500 alumni serving as leaders in communities throughout Arkansas, especially in rural and agricultural areas. </w:t>
      </w:r>
    </w:p>
    <w:p w14:paraId="695F5253" w14:textId="30AEBA7F" w:rsidR="00791B3B" w:rsidRDefault="00682BD8" w:rsidP="00470879">
      <w:pPr>
        <w:spacing w:after="150"/>
        <w:rPr>
          <w:rFonts w:ascii="Arial" w:hAnsi="Arial" w:cs="Arial"/>
          <w:color w:val="000000" w:themeColor="text1"/>
          <w:sz w:val="22"/>
          <w:szCs w:val="22"/>
        </w:rPr>
      </w:pPr>
      <w:r>
        <w:rPr>
          <w:rFonts w:ascii="Arial" w:hAnsi="Arial" w:cs="Arial"/>
          <w:color w:val="000000" w:themeColor="text1"/>
          <w:sz w:val="22"/>
          <w:szCs w:val="22"/>
        </w:rPr>
        <w:t>Applicants must be 25 years old by the date of the first seminar</w:t>
      </w:r>
      <w:r w:rsidR="000C5C2C">
        <w:rPr>
          <w:rFonts w:ascii="Arial" w:hAnsi="Arial" w:cs="Arial"/>
          <w:color w:val="000000" w:themeColor="text1"/>
          <w:sz w:val="22"/>
          <w:szCs w:val="22"/>
        </w:rPr>
        <w:t xml:space="preserve"> and must be an Arkansas resident. </w:t>
      </w:r>
      <w:r w:rsidR="00675593">
        <w:rPr>
          <w:rFonts w:ascii="Arial" w:hAnsi="Arial" w:cs="Arial"/>
          <w:color w:val="000000" w:themeColor="text1"/>
          <w:sz w:val="22"/>
          <w:szCs w:val="22"/>
        </w:rPr>
        <w:t xml:space="preserve">Up to 30 participants will be selected for the upcoming class, </w:t>
      </w:r>
      <w:r w:rsidR="00352F37">
        <w:rPr>
          <w:rFonts w:ascii="Arial" w:hAnsi="Arial" w:cs="Arial"/>
          <w:color w:val="000000" w:themeColor="text1"/>
          <w:sz w:val="22"/>
          <w:szCs w:val="22"/>
        </w:rPr>
        <w:t xml:space="preserve">with a goal of 50 percent rural participants, 25 percent urban </w:t>
      </w:r>
      <w:r w:rsidR="00D41C37">
        <w:rPr>
          <w:rFonts w:ascii="Arial" w:hAnsi="Arial" w:cs="Arial"/>
          <w:color w:val="000000" w:themeColor="text1"/>
          <w:sz w:val="22"/>
          <w:szCs w:val="22"/>
        </w:rPr>
        <w:t xml:space="preserve">participants and 25 percent </w:t>
      </w:r>
      <w:r w:rsidR="00352F37">
        <w:rPr>
          <w:rFonts w:ascii="Arial" w:hAnsi="Arial" w:cs="Arial"/>
          <w:color w:val="000000" w:themeColor="text1"/>
          <w:sz w:val="22"/>
          <w:szCs w:val="22"/>
        </w:rPr>
        <w:t xml:space="preserve">agriculture participants. </w:t>
      </w:r>
      <w:r w:rsidR="00976693">
        <w:rPr>
          <w:rFonts w:ascii="Arial" w:hAnsi="Arial" w:cs="Arial"/>
          <w:color w:val="000000" w:themeColor="text1"/>
          <w:sz w:val="22"/>
          <w:szCs w:val="22"/>
        </w:rPr>
        <w:t xml:space="preserve">The deadline for applications is Feb. 24, 2023, </w:t>
      </w:r>
      <w:r w:rsidR="00791B3B">
        <w:rPr>
          <w:rFonts w:ascii="Arial" w:hAnsi="Arial" w:cs="Arial"/>
          <w:color w:val="000000" w:themeColor="text1"/>
          <w:sz w:val="22"/>
          <w:szCs w:val="22"/>
        </w:rPr>
        <w:t xml:space="preserve">and the application can be found at </w:t>
      </w:r>
      <w:hyperlink r:id="rId9" w:history="1">
        <w:r w:rsidR="00791B3B" w:rsidRPr="00AC78AF">
          <w:rPr>
            <w:rStyle w:val="Hyperlink"/>
            <w:rFonts w:ascii="Arial" w:hAnsi="Arial" w:cs="Arial"/>
            <w:sz w:val="22"/>
            <w:szCs w:val="22"/>
          </w:rPr>
          <w:t>bit.ly/leadar20app</w:t>
        </w:r>
      </w:hyperlink>
      <w:r w:rsidR="00791B3B">
        <w:rPr>
          <w:rFonts w:ascii="Arial" w:hAnsi="Arial" w:cs="Arial"/>
          <w:color w:val="000000" w:themeColor="text1"/>
          <w:sz w:val="22"/>
          <w:szCs w:val="22"/>
        </w:rPr>
        <w:t>.</w:t>
      </w:r>
      <w:r w:rsidR="00AC78AF">
        <w:rPr>
          <w:rFonts w:ascii="Arial" w:hAnsi="Arial" w:cs="Arial"/>
          <w:color w:val="000000" w:themeColor="text1"/>
          <w:sz w:val="22"/>
          <w:szCs w:val="22"/>
        </w:rPr>
        <w:t xml:space="preserve"> </w:t>
      </w:r>
      <w:r w:rsidR="001E3589">
        <w:rPr>
          <w:rFonts w:ascii="Arial" w:hAnsi="Arial" w:cs="Arial"/>
          <w:color w:val="000000" w:themeColor="text1"/>
          <w:sz w:val="22"/>
          <w:szCs w:val="22"/>
        </w:rPr>
        <w:t xml:space="preserve">The </w:t>
      </w:r>
      <w:proofErr w:type="spellStart"/>
      <w:r w:rsidR="001E3589">
        <w:rPr>
          <w:rFonts w:ascii="Arial" w:hAnsi="Arial" w:cs="Arial"/>
          <w:color w:val="000000" w:themeColor="text1"/>
          <w:sz w:val="22"/>
          <w:szCs w:val="22"/>
        </w:rPr>
        <w:t>LeadAR</w:t>
      </w:r>
      <w:proofErr w:type="spellEnd"/>
      <w:r w:rsidR="001E3589">
        <w:rPr>
          <w:rFonts w:ascii="Arial" w:hAnsi="Arial" w:cs="Arial"/>
          <w:color w:val="000000" w:themeColor="text1"/>
          <w:sz w:val="22"/>
          <w:szCs w:val="22"/>
        </w:rPr>
        <w:t xml:space="preserve"> Advisory Council will conduct interviews </w:t>
      </w:r>
      <w:r w:rsidR="00AC78AF">
        <w:rPr>
          <w:rFonts w:ascii="Arial" w:hAnsi="Arial" w:cs="Arial"/>
          <w:color w:val="000000" w:themeColor="text1"/>
          <w:sz w:val="22"/>
          <w:szCs w:val="22"/>
        </w:rPr>
        <w:t xml:space="preserve">from March 6-17, </w:t>
      </w:r>
      <w:r w:rsidR="004A74E2">
        <w:rPr>
          <w:rFonts w:ascii="Arial" w:hAnsi="Arial" w:cs="Arial"/>
          <w:color w:val="000000" w:themeColor="text1"/>
          <w:sz w:val="22"/>
          <w:szCs w:val="22"/>
        </w:rPr>
        <w:t xml:space="preserve">and all applicants will be notified of the Class 20 selections by March 31, 2023. </w:t>
      </w:r>
    </w:p>
    <w:p w14:paraId="267D4A71" w14:textId="79224D60" w:rsidR="00F02059" w:rsidRDefault="00BB60F3" w:rsidP="00470879">
      <w:pPr>
        <w:spacing w:after="150"/>
        <w:rPr>
          <w:rFonts w:ascii="Arial" w:hAnsi="Arial" w:cs="Arial"/>
          <w:color w:val="000000" w:themeColor="text1"/>
          <w:sz w:val="22"/>
          <w:szCs w:val="22"/>
        </w:rPr>
      </w:pPr>
      <w:r>
        <w:rPr>
          <w:rFonts w:ascii="Arial" w:hAnsi="Arial" w:cs="Arial"/>
          <w:color w:val="000000" w:themeColor="text1"/>
          <w:sz w:val="22"/>
          <w:szCs w:val="22"/>
        </w:rPr>
        <w:lastRenderedPageBreak/>
        <w:t xml:space="preserve">Robinson said “any Arkansan </w:t>
      </w:r>
      <w:r w:rsidR="00BA37A1">
        <w:rPr>
          <w:rFonts w:ascii="Arial" w:hAnsi="Arial" w:cs="Arial"/>
          <w:color w:val="000000" w:themeColor="text1"/>
          <w:sz w:val="22"/>
          <w:szCs w:val="22"/>
        </w:rPr>
        <w:t xml:space="preserve">interested in improving their leadership skills and better understanding </w:t>
      </w:r>
      <w:r w:rsidR="00340E71">
        <w:rPr>
          <w:rFonts w:ascii="Arial" w:hAnsi="Arial" w:cs="Arial"/>
          <w:color w:val="000000" w:themeColor="text1"/>
          <w:sz w:val="22"/>
          <w:szCs w:val="22"/>
        </w:rPr>
        <w:t xml:space="preserve">issues facing their community” will </w:t>
      </w:r>
      <w:r w:rsidR="0083088A">
        <w:rPr>
          <w:rFonts w:ascii="Arial" w:hAnsi="Arial" w:cs="Arial"/>
          <w:color w:val="000000" w:themeColor="text1"/>
          <w:sz w:val="22"/>
          <w:szCs w:val="22"/>
        </w:rPr>
        <w:t xml:space="preserve">be able to impact change through </w:t>
      </w:r>
      <w:proofErr w:type="spellStart"/>
      <w:r w:rsidR="0083088A">
        <w:rPr>
          <w:rFonts w:ascii="Arial" w:hAnsi="Arial" w:cs="Arial"/>
          <w:color w:val="000000" w:themeColor="text1"/>
          <w:sz w:val="22"/>
          <w:szCs w:val="22"/>
        </w:rPr>
        <w:t>LeadAR’s</w:t>
      </w:r>
      <w:proofErr w:type="spellEnd"/>
      <w:r w:rsidR="0083088A">
        <w:rPr>
          <w:rFonts w:ascii="Arial" w:hAnsi="Arial" w:cs="Arial"/>
          <w:color w:val="000000" w:themeColor="text1"/>
          <w:sz w:val="22"/>
          <w:szCs w:val="22"/>
        </w:rPr>
        <w:t xml:space="preserve"> research-based curriculum. </w:t>
      </w:r>
    </w:p>
    <w:p w14:paraId="5A6FDC0E" w14:textId="3E0763EC" w:rsidR="00D73370" w:rsidRDefault="004D53A1" w:rsidP="00470879">
      <w:pPr>
        <w:spacing w:after="150"/>
        <w:rPr>
          <w:rFonts w:ascii="Arial" w:hAnsi="Arial" w:cs="Arial"/>
          <w:color w:val="000000" w:themeColor="text1"/>
          <w:sz w:val="22"/>
          <w:szCs w:val="22"/>
        </w:rPr>
      </w:pPr>
      <w:r>
        <w:rPr>
          <w:rFonts w:ascii="Arial" w:hAnsi="Arial" w:cs="Arial"/>
          <w:color w:val="000000" w:themeColor="text1"/>
          <w:sz w:val="22"/>
          <w:szCs w:val="22"/>
        </w:rPr>
        <w:t xml:space="preserve">In addition to </w:t>
      </w:r>
      <w:r w:rsidR="00E52489">
        <w:rPr>
          <w:rFonts w:ascii="Arial" w:hAnsi="Arial" w:cs="Arial"/>
          <w:color w:val="000000" w:themeColor="text1"/>
          <w:sz w:val="22"/>
          <w:szCs w:val="22"/>
        </w:rPr>
        <w:t>a mock legislative session at the Arkansas</w:t>
      </w:r>
      <w:r w:rsidR="00B322C1">
        <w:rPr>
          <w:rFonts w:ascii="Arial" w:hAnsi="Arial" w:cs="Arial"/>
          <w:color w:val="000000" w:themeColor="text1"/>
          <w:sz w:val="22"/>
          <w:szCs w:val="22"/>
        </w:rPr>
        <w:t xml:space="preserve"> State Capitol,</w:t>
      </w:r>
      <w:r w:rsidR="00E52489">
        <w:rPr>
          <w:rFonts w:ascii="Arial" w:hAnsi="Arial" w:cs="Arial"/>
          <w:color w:val="000000" w:themeColor="text1"/>
          <w:sz w:val="22"/>
          <w:szCs w:val="22"/>
        </w:rPr>
        <w:t xml:space="preserve"> </w:t>
      </w:r>
      <w:proofErr w:type="spellStart"/>
      <w:r w:rsidR="006D6E70">
        <w:rPr>
          <w:rFonts w:ascii="Arial" w:hAnsi="Arial" w:cs="Arial"/>
          <w:color w:val="000000" w:themeColor="text1"/>
          <w:sz w:val="22"/>
          <w:szCs w:val="22"/>
        </w:rPr>
        <w:t>LeadAR</w:t>
      </w:r>
      <w:proofErr w:type="spellEnd"/>
      <w:r w:rsidR="006D6E70">
        <w:rPr>
          <w:rFonts w:ascii="Arial" w:hAnsi="Arial" w:cs="Arial"/>
          <w:color w:val="000000" w:themeColor="text1"/>
          <w:sz w:val="22"/>
          <w:szCs w:val="22"/>
        </w:rPr>
        <w:t xml:space="preserve"> Class 20 members</w:t>
      </w:r>
      <w:r w:rsidR="00617AE4">
        <w:rPr>
          <w:rFonts w:ascii="Arial" w:hAnsi="Arial" w:cs="Arial"/>
          <w:color w:val="000000" w:themeColor="text1"/>
          <w:sz w:val="22"/>
          <w:szCs w:val="22"/>
        </w:rPr>
        <w:t xml:space="preserve"> will travel to Washington, D.C. in September 2023 fo</w:t>
      </w:r>
      <w:r w:rsidR="0027579A">
        <w:rPr>
          <w:rFonts w:ascii="Arial" w:hAnsi="Arial" w:cs="Arial"/>
          <w:color w:val="000000" w:themeColor="text1"/>
          <w:sz w:val="22"/>
          <w:szCs w:val="22"/>
        </w:rPr>
        <w:t xml:space="preserve">r a week-long </w:t>
      </w:r>
      <w:r w:rsidR="00517AD2">
        <w:rPr>
          <w:rFonts w:ascii="Arial" w:hAnsi="Arial" w:cs="Arial"/>
          <w:color w:val="000000" w:themeColor="text1"/>
          <w:sz w:val="22"/>
          <w:szCs w:val="22"/>
        </w:rPr>
        <w:t>tour, where they will study policy development</w:t>
      </w:r>
      <w:r w:rsidR="00B85417">
        <w:rPr>
          <w:rFonts w:ascii="Arial" w:hAnsi="Arial" w:cs="Arial"/>
          <w:color w:val="000000" w:themeColor="text1"/>
          <w:sz w:val="22"/>
          <w:szCs w:val="22"/>
        </w:rPr>
        <w:t xml:space="preserve">, meet with officials representing government agencies, </w:t>
      </w:r>
      <w:proofErr w:type="gramStart"/>
      <w:r w:rsidR="00B85417">
        <w:rPr>
          <w:rFonts w:ascii="Arial" w:hAnsi="Arial" w:cs="Arial"/>
          <w:color w:val="000000" w:themeColor="text1"/>
          <w:sz w:val="22"/>
          <w:szCs w:val="22"/>
        </w:rPr>
        <w:t>nonprof</w:t>
      </w:r>
      <w:r w:rsidR="0043360C">
        <w:rPr>
          <w:rFonts w:ascii="Arial" w:hAnsi="Arial" w:cs="Arial"/>
          <w:color w:val="000000" w:themeColor="text1"/>
          <w:sz w:val="22"/>
          <w:szCs w:val="22"/>
        </w:rPr>
        <w:t>its</w:t>
      </w:r>
      <w:proofErr w:type="gramEnd"/>
      <w:r w:rsidR="0043360C">
        <w:rPr>
          <w:rFonts w:ascii="Arial" w:hAnsi="Arial" w:cs="Arial"/>
          <w:color w:val="000000" w:themeColor="text1"/>
          <w:sz w:val="22"/>
          <w:szCs w:val="22"/>
        </w:rPr>
        <w:t xml:space="preserve"> and industry, and meet with their congressional delegation and aides to discuss issues in their own communities. </w:t>
      </w:r>
    </w:p>
    <w:p w14:paraId="17D33EDD" w14:textId="0D4EBEAC" w:rsidR="00C1410C" w:rsidRDefault="00095F92" w:rsidP="00470879">
      <w:pPr>
        <w:spacing w:after="150"/>
        <w:rPr>
          <w:rFonts w:ascii="Arial" w:hAnsi="Arial" w:cs="Arial"/>
          <w:color w:val="000000" w:themeColor="text1"/>
          <w:sz w:val="22"/>
          <w:szCs w:val="22"/>
        </w:rPr>
      </w:pPr>
      <w:r>
        <w:rPr>
          <w:rFonts w:ascii="Arial" w:hAnsi="Arial" w:cs="Arial"/>
          <w:color w:val="000000" w:themeColor="text1"/>
          <w:sz w:val="22"/>
          <w:szCs w:val="22"/>
        </w:rPr>
        <w:t>The program culminates in September 2024 with an international study tour</w:t>
      </w:r>
      <w:r w:rsidR="00282A1D">
        <w:rPr>
          <w:rFonts w:ascii="Arial" w:hAnsi="Arial" w:cs="Arial"/>
          <w:color w:val="000000" w:themeColor="text1"/>
          <w:sz w:val="22"/>
          <w:szCs w:val="22"/>
        </w:rPr>
        <w:t xml:space="preserve">, </w:t>
      </w:r>
      <w:r w:rsidR="0069057F">
        <w:rPr>
          <w:rFonts w:ascii="Arial" w:hAnsi="Arial" w:cs="Arial"/>
          <w:color w:val="000000" w:themeColor="text1"/>
          <w:sz w:val="22"/>
          <w:szCs w:val="22"/>
        </w:rPr>
        <w:t xml:space="preserve">where </w:t>
      </w:r>
      <w:r w:rsidR="006D6E70">
        <w:rPr>
          <w:rFonts w:ascii="Arial" w:hAnsi="Arial" w:cs="Arial"/>
          <w:color w:val="000000" w:themeColor="text1"/>
          <w:sz w:val="22"/>
          <w:szCs w:val="22"/>
        </w:rPr>
        <w:t xml:space="preserve">participants will </w:t>
      </w:r>
      <w:r w:rsidR="003E51B7">
        <w:rPr>
          <w:rFonts w:ascii="Arial" w:hAnsi="Arial" w:cs="Arial"/>
          <w:color w:val="000000" w:themeColor="text1"/>
          <w:sz w:val="22"/>
          <w:szCs w:val="22"/>
        </w:rPr>
        <w:t xml:space="preserve">learn about </w:t>
      </w:r>
      <w:r w:rsidR="00F77F7D">
        <w:rPr>
          <w:rFonts w:ascii="Arial" w:hAnsi="Arial" w:cs="Arial"/>
          <w:color w:val="000000" w:themeColor="text1"/>
          <w:sz w:val="22"/>
          <w:szCs w:val="22"/>
        </w:rPr>
        <w:t xml:space="preserve">political dynamics and how global issues impact Arkansas. </w:t>
      </w:r>
      <w:r w:rsidR="00C1410C">
        <w:rPr>
          <w:rFonts w:ascii="Arial" w:hAnsi="Arial" w:cs="Arial"/>
          <w:color w:val="000000" w:themeColor="text1"/>
          <w:sz w:val="22"/>
          <w:szCs w:val="22"/>
        </w:rPr>
        <w:t xml:space="preserve">Since </w:t>
      </w:r>
      <w:proofErr w:type="spellStart"/>
      <w:r w:rsidR="00C1410C">
        <w:rPr>
          <w:rFonts w:ascii="Arial" w:hAnsi="Arial" w:cs="Arial"/>
          <w:color w:val="000000" w:themeColor="text1"/>
          <w:sz w:val="22"/>
          <w:szCs w:val="22"/>
        </w:rPr>
        <w:t>LeadAR</w:t>
      </w:r>
      <w:proofErr w:type="spellEnd"/>
      <w:r w:rsidR="00C1410C">
        <w:rPr>
          <w:rFonts w:ascii="Arial" w:hAnsi="Arial" w:cs="Arial"/>
          <w:color w:val="000000" w:themeColor="text1"/>
          <w:sz w:val="22"/>
          <w:szCs w:val="22"/>
        </w:rPr>
        <w:t xml:space="preserve"> was founded in 1984, </w:t>
      </w:r>
      <w:r w:rsidR="0053132C">
        <w:rPr>
          <w:rFonts w:ascii="Arial" w:hAnsi="Arial" w:cs="Arial"/>
          <w:color w:val="000000" w:themeColor="text1"/>
          <w:sz w:val="22"/>
          <w:szCs w:val="22"/>
        </w:rPr>
        <w:t xml:space="preserve">class members have visited 34 countries, including </w:t>
      </w:r>
      <w:r w:rsidR="004D53A1">
        <w:rPr>
          <w:rFonts w:ascii="Arial" w:hAnsi="Arial" w:cs="Arial"/>
          <w:color w:val="000000" w:themeColor="text1"/>
          <w:sz w:val="22"/>
          <w:szCs w:val="22"/>
        </w:rPr>
        <w:t xml:space="preserve">Portugal, </w:t>
      </w:r>
      <w:r w:rsidR="0053132C">
        <w:rPr>
          <w:rFonts w:ascii="Arial" w:hAnsi="Arial" w:cs="Arial"/>
          <w:color w:val="000000" w:themeColor="text1"/>
          <w:sz w:val="22"/>
          <w:szCs w:val="22"/>
        </w:rPr>
        <w:t xml:space="preserve">Greece, Bolivia, Canada, Australia, Vietnam, Scotland, </w:t>
      </w:r>
      <w:r w:rsidR="00BD6432">
        <w:rPr>
          <w:rFonts w:ascii="Arial" w:hAnsi="Arial" w:cs="Arial"/>
          <w:color w:val="000000" w:themeColor="text1"/>
          <w:sz w:val="22"/>
          <w:szCs w:val="22"/>
        </w:rPr>
        <w:t xml:space="preserve">Panama, Costa Rica, </w:t>
      </w:r>
      <w:proofErr w:type="gramStart"/>
      <w:r w:rsidR="00BD6432">
        <w:rPr>
          <w:rFonts w:ascii="Arial" w:hAnsi="Arial" w:cs="Arial"/>
          <w:color w:val="000000" w:themeColor="text1"/>
          <w:sz w:val="22"/>
          <w:szCs w:val="22"/>
        </w:rPr>
        <w:t>Brazil</w:t>
      </w:r>
      <w:proofErr w:type="gramEnd"/>
      <w:r w:rsidR="00BD6432">
        <w:rPr>
          <w:rFonts w:ascii="Arial" w:hAnsi="Arial" w:cs="Arial"/>
          <w:color w:val="000000" w:themeColor="text1"/>
          <w:sz w:val="22"/>
          <w:szCs w:val="22"/>
        </w:rPr>
        <w:t xml:space="preserve"> and China. </w:t>
      </w:r>
    </w:p>
    <w:p w14:paraId="3F3F79E4" w14:textId="528B9CBF" w:rsidR="00B05762" w:rsidRDefault="00C60AF1" w:rsidP="00470879">
      <w:pPr>
        <w:spacing w:after="150"/>
        <w:rPr>
          <w:rFonts w:ascii="Arial" w:hAnsi="Arial" w:cs="Arial"/>
          <w:color w:val="000000" w:themeColor="text1"/>
          <w:sz w:val="22"/>
          <w:szCs w:val="22"/>
        </w:rPr>
      </w:pPr>
      <w:r>
        <w:rPr>
          <w:rFonts w:ascii="Arial" w:hAnsi="Arial" w:cs="Arial"/>
          <w:color w:val="000000" w:themeColor="text1"/>
          <w:sz w:val="22"/>
          <w:szCs w:val="22"/>
        </w:rPr>
        <w:t xml:space="preserve">Participants will also </w:t>
      </w:r>
      <w:r w:rsidR="006C1FD8">
        <w:rPr>
          <w:rFonts w:ascii="Arial" w:hAnsi="Arial" w:cs="Arial"/>
          <w:color w:val="000000" w:themeColor="text1"/>
          <w:sz w:val="22"/>
          <w:szCs w:val="22"/>
        </w:rPr>
        <w:t xml:space="preserve">work on a leadership </w:t>
      </w:r>
      <w:r w:rsidR="00486C43">
        <w:rPr>
          <w:rFonts w:ascii="Arial" w:hAnsi="Arial" w:cs="Arial"/>
          <w:color w:val="000000" w:themeColor="text1"/>
          <w:sz w:val="22"/>
          <w:szCs w:val="22"/>
        </w:rPr>
        <w:t xml:space="preserve">service </w:t>
      </w:r>
      <w:r w:rsidR="006C1FD8">
        <w:rPr>
          <w:rFonts w:ascii="Arial" w:hAnsi="Arial" w:cs="Arial"/>
          <w:color w:val="000000" w:themeColor="text1"/>
          <w:sz w:val="22"/>
          <w:szCs w:val="22"/>
        </w:rPr>
        <w:t>project throughout the course of the program</w:t>
      </w:r>
      <w:r w:rsidR="00486C43">
        <w:rPr>
          <w:rFonts w:ascii="Arial" w:hAnsi="Arial" w:cs="Arial"/>
          <w:color w:val="000000" w:themeColor="text1"/>
          <w:sz w:val="22"/>
          <w:szCs w:val="22"/>
        </w:rPr>
        <w:t xml:space="preserve"> that focuses on making a positive difference in their community. </w:t>
      </w:r>
      <w:r w:rsidR="009A4498">
        <w:rPr>
          <w:rFonts w:ascii="Arial" w:hAnsi="Arial" w:cs="Arial"/>
          <w:color w:val="000000" w:themeColor="text1"/>
          <w:sz w:val="22"/>
          <w:szCs w:val="22"/>
        </w:rPr>
        <w:t xml:space="preserve">Past projects have included building a local library, applying for grant funding to establish restrooms for a public park, and the development of the annual Goat Festival in Perryville, Arkansas. </w:t>
      </w:r>
    </w:p>
    <w:p w14:paraId="51093975" w14:textId="36695F99" w:rsidR="00131F92" w:rsidRDefault="00131F92" w:rsidP="00470879">
      <w:pPr>
        <w:spacing w:after="150"/>
        <w:rPr>
          <w:rFonts w:ascii="Arial" w:hAnsi="Arial" w:cs="Arial"/>
          <w:color w:val="000000" w:themeColor="text1"/>
          <w:sz w:val="22"/>
          <w:szCs w:val="22"/>
        </w:rPr>
      </w:pPr>
      <w:r>
        <w:rPr>
          <w:rFonts w:ascii="Arial" w:hAnsi="Arial" w:cs="Arial"/>
          <w:color w:val="000000" w:themeColor="text1"/>
          <w:sz w:val="22"/>
          <w:szCs w:val="22"/>
        </w:rPr>
        <w:t xml:space="preserve">The </w:t>
      </w:r>
      <w:proofErr w:type="spellStart"/>
      <w:r>
        <w:rPr>
          <w:rFonts w:ascii="Arial" w:hAnsi="Arial" w:cs="Arial"/>
          <w:color w:val="000000" w:themeColor="text1"/>
          <w:sz w:val="22"/>
          <w:szCs w:val="22"/>
        </w:rPr>
        <w:t>LeadAR</w:t>
      </w:r>
      <w:proofErr w:type="spellEnd"/>
      <w:r>
        <w:rPr>
          <w:rFonts w:ascii="Arial" w:hAnsi="Arial" w:cs="Arial"/>
          <w:color w:val="000000" w:themeColor="text1"/>
          <w:sz w:val="22"/>
          <w:szCs w:val="22"/>
        </w:rPr>
        <w:t xml:space="preserve"> alumni network includes </w:t>
      </w:r>
      <w:r w:rsidR="00861340">
        <w:rPr>
          <w:rFonts w:ascii="Arial" w:hAnsi="Arial" w:cs="Arial"/>
          <w:color w:val="000000" w:themeColor="text1"/>
          <w:sz w:val="22"/>
          <w:szCs w:val="22"/>
        </w:rPr>
        <w:t xml:space="preserve">farmers, bankers, educators, state legislators, lawyers, advocates, </w:t>
      </w:r>
      <w:r w:rsidR="001E61C2">
        <w:rPr>
          <w:rFonts w:ascii="Arial" w:hAnsi="Arial" w:cs="Arial"/>
          <w:color w:val="000000" w:themeColor="text1"/>
          <w:sz w:val="22"/>
          <w:szCs w:val="22"/>
        </w:rPr>
        <w:t xml:space="preserve">city council members, school board members and more. </w:t>
      </w:r>
    </w:p>
    <w:p w14:paraId="03854781" w14:textId="430AF3B9" w:rsidR="005521FE" w:rsidRDefault="005521FE" w:rsidP="00470879">
      <w:pPr>
        <w:spacing w:after="150"/>
        <w:rPr>
          <w:rFonts w:ascii="Arial" w:hAnsi="Arial" w:cs="Arial"/>
          <w:color w:val="000000" w:themeColor="text1"/>
          <w:sz w:val="22"/>
          <w:szCs w:val="22"/>
        </w:rPr>
      </w:pPr>
      <w:r>
        <w:rPr>
          <w:rFonts w:ascii="Arial" w:hAnsi="Arial" w:cs="Arial"/>
          <w:color w:val="000000" w:themeColor="text1"/>
          <w:sz w:val="22"/>
          <w:szCs w:val="22"/>
        </w:rPr>
        <w:t>“</w:t>
      </w:r>
      <w:proofErr w:type="spellStart"/>
      <w:r>
        <w:rPr>
          <w:rFonts w:ascii="Arial" w:hAnsi="Arial" w:cs="Arial"/>
          <w:color w:val="000000" w:themeColor="text1"/>
          <w:sz w:val="22"/>
          <w:szCs w:val="22"/>
        </w:rPr>
        <w:t>LeadAR</w:t>
      </w:r>
      <w:proofErr w:type="spellEnd"/>
      <w:r>
        <w:rPr>
          <w:rFonts w:ascii="Arial" w:hAnsi="Arial" w:cs="Arial"/>
          <w:color w:val="000000" w:themeColor="text1"/>
          <w:sz w:val="22"/>
          <w:szCs w:val="22"/>
        </w:rPr>
        <w:t xml:space="preserve"> equips local leaders with the knowledge, skills and abilities to influence real change in their communities</w:t>
      </w:r>
      <w:r w:rsidR="00E73510">
        <w:rPr>
          <w:rFonts w:ascii="Arial" w:hAnsi="Arial" w:cs="Arial"/>
          <w:color w:val="000000" w:themeColor="text1"/>
          <w:sz w:val="22"/>
          <w:szCs w:val="22"/>
        </w:rPr>
        <w:t xml:space="preserve">,” Robinson said. “Participants complete a service project throughout the program, showing impact before they even graduate from </w:t>
      </w:r>
      <w:proofErr w:type="spellStart"/>
      <w:r w:rsidR="00E73510">
        <w:rPr>
          <w:rFonts w:ascii="Arial" w:hAnsi="Arial" w:cs="Arial"/>
          <w:color w:val="000000" w:themeColor="text1"/>
          <w:sz w:val="22"/>
          <w:szCs w:val="22"/>
        </w:rPr>
        <w:t>LeadAR</w:t>
      </w:r>
      <w:proofErr w:type="spellEnd"/>
      <w:r w:rsidR="00E73510">
        <w:rPr>
          <w:rFonts w:ascii="Arial" w:hAnsi="Arial" w:cs="Arial"/>
          <w:color w:val="000000" w:themeColor="text1"/>
          <w:sz w:val="22"/>
          <w:szCs w:val="22"/>
        </w:rPr>
        <w:t xml:space="preserve">. Participants get to learn from other leaders across the state and expand their network.” </w:t>
      </w:r>
    </w:p>
    <w:p w14:paraId="25E7C482" w14:textId="04458344" w:rsidR="00AC5C7C" w:rsidRDefault="00AC5C7C" w:rsidP="00470879">
      <w:pPr>
        <w:spacing w:after="150"/>
        <w:rPr>
          <w:rFonts w:ascii="Arial" w:hAnsi="Arial" w:cs="Arial"/>
          <w:color w:val="000000" w:themeColor="text1"/>
          <w:sz w:val="22"/>
          <w:szCs w:val="22"/>
        </w:rPr>
      </w:pPr>
      <w:proofErr w:type="spellStart"/>
      <w:r>
        <w:rPr>
          <w:rFonts w:ascii="Arial" w:hAnsi="Arial" w:cs="Arial"/>
          <w:color w:val="000000" w:themeColor="text1"/>
          <w:sz w:val="22"/>
          <w:szCs w:val="22"/>
        </w:rPr>
        <w:t>LeadAR</w:t>
      </w:r>
      <w:proofErr w:type="spellEnd"/>
      <w:r>
        <w:rPr>
          <w:rFonts w:ascii="Arial" w:hAnsi="Arial" w:cs="Arial"/>
          <w:color w:val="000000" w:themeColor="text1"/>
          <w:sz w:val="22"/>
          <w:szCs w:val="22"/>
        </w:rPr>
        <w:t xml:space="preserve"> is supported by program alumni, corporate donors, </w:t>
      </w:r>
      <w:proofErr w:type="gramStart"/>
      <w:r>
        <w:rPr>
          <w:rFonts w:ascii="Arial" w:hAnsi="Arial" w:cs="Arial"/>
          <w:color w:val="000000" w:themeColor="text1"/>
          <w:sz w:val="22"/>
          <w:szCs w:val="22"/>
        </w:rPr>
        <w:t>foundations</w:t>
      </w:r>
      <w:proofErr w:type="gramEnd"/>
      <w:r>
        <w:rPr>
          <w:rFonts w:ascii="Arial" w:hAnsi="Arial" w:cs="Arial"/>
          <w:color w:val="000000" w:themeColor="text1"/>
          <w:sz w:val="22"/>
          <w:szCs w:val="22"/>
        </w:rPr>
        <w:t xml:space="preserve"> and the Division of Agriculture. The cost to participants is $3,500, </w:t>
      </w:r>
      <w:r w:rsidR="00917260">
        <w:rPr>
          <w:rFonts w:ascii="Arial" w:hAnsi="Arial" w:cs="Arial"/>
          <w:color w:val="000000" w:themeColor="text1"/>
          <w:sz w:val="22"/>
          <w:szCs w:val="22"/>
        </w:rPr>
        <w:t xml:space="preserve">which covers seminar expenses, most lodging, </w:t>
      </w:r>
      <w:proofErr w:type="gramStart"/>
      <w:r w:rsidR="00917260">
        <w:rPr>
          <w:rFonts w:ascii="Arial" w:hAnsi="Arial" w:cs="Arial"/>
          <w:color w:val="000000" w:themeColor="text1"/>
          <w:sz w:val="22"/>
          <w:szCs w:val="22"/>
        </w:rPr>
        <w:t>meals</w:t>
      </w:r>
      <w:proofErr w:type="gramEnd"/>
      <w:r w:rsidR="00917260">
        <w:rPr>
          <w:rFonts w:ascii="Arial" w:hAnsi="Arial" w:cs="Arial"/>
          <w:color w:val="000000" w:themeColor="text1"/>
          <w:sz w:val="22"/>
          <w:szCs w:val="22"/>
        </w:rPr>
        <w:t xml:space="preserve"> and travel expenses</w:t>
      </w:r>
      <w:r w:rsidR="00007ADD">
        <w:rPr>
          <w:rFonts w:ascii="Arial" w:hAnsi="Arial" w:cs="Arial"/>
          <w:color w:val="000000" w:themeColor="text1"/>
          <w:sz w:val="22"/>
          <w:szCs w:val="22"/>
        </w:rPr>
        <w:t xml:space="preserve">. Class members are encouraged to seek tuition support from outside sources, such as their employer, </w:t>
      </w:r>
      <w:r w:rsidR="001B60FB">
        <w:rPr>
          <w:rFonts w:ascii="Arial" w:hAnsi="Arial" w:cs="Arial"/>
          <w:color w:val="000000" w:themeColor="text1"/>
          <w:sz w:val="22"/>
          <w:szCs w:val="22"/>
        </w:rPr>
        <w:t xml:space="preserve">and scholarships are available to help participants with payment. </w:t>
      </w:r>
    </w:p>
    <w:p w14:paraId="16158BF1" w14:textId="3C5290C8" w:rsidR="00A5153B" w:rsidRPr="00CA4745" w:rsidRDefault="001B60FB" w:rsidP="00CA4745">
      <w:pPr>
        <w:spacing w:after="150"/>
        <w:rPr>
          <w:rFonts w:ascii="Arial" w:hAnsi="Arial" w:cs="Arial"/>
          <w:color w:val="000000" w:themeColor="text1"/>
          <w:sz w:val="22"/>
          <w:szCs w:val="22"/>
        </w:rPr>
      </w:pPr>
      <w:r>
        <w:rPr>
          <w:rFonts w:ascii="Arial" w:hAnsi="Arial" w:cs="Arial"/>
          <w:color w:val="000000" w:themeColor="text1"/>
          <w:sz w:val="22"/>
          <w:szCs w:val="22"/>
        </w:rPr>
        <w:t xml:space="preserve">To learn more about </w:t>
      </w:r>
      <w:proofErr w:type="spellStart"/>
      <w:r>
        <w:rPr>
          <w:rFonts w:ascii="Arial" w:hAnsi="Arial" w:cs="Arial"/>
          <w:color w:val="000000" w:themeColor="text1"/>
          <w:sz w:val="22"/>
          <w:szCs w:val="22"/>
        </w:rPr>
        <w:t>LeadAR</w:t>
      </w:r>
      <w:proofErr w:type="spellEnd"/>
      <w:r>
        <w:rPr>
          <w:rFonts w:ascii="Arial" w:hAnsi="Arial" w:cs="Arial"/>
          <w:color w:val="000000" w:themeColor="text1"/>
          <w:sz w:val="22"/>
          <w:szCs w:val="22"/>
        </w:rPr>
        <w:t xml:space="preserve"> and to apply, visit </w:t>
      </w:r>
      <w:hyperlink r:id="rId10" w:history="1">
        <w:r w:rsidRPr="00395C14">
          <w:rPr>
            <w:rStyle w:val="Hyperlink"/>
            <w:rFonts w:ascii="Arial" w:hAnsi="Arial" w:cs="Arial"/>
            <w:sz w:val="22"/>
            <w:szCs w:val="22"/>
          </w:rPr>
          <w:t>uaex</w:t>
        </w:r>
        <w:r w:rsidR="003C398B" w:rsidRPr="00395C14">
          <w:rPr>
            <w:rStyle w:val="Hyperlink"/>
            <w:rFonts w:ascii="Arial" w:hAnsi="Arial" w:cs="Arial"/>
            <w:sz w:val="22"/>
            <w:szCs w:val="22"/>
          </w:rPr>
          <w:t>.uada.edu/business-communities/leadership/leadar/</w:t>
        </w:r>
      </w:hyperlink>
      <w:r w:rsidR="00395C14">
        <w:rPr>
          <w:rFonts w:ascii="Arial" w:hAnsi="Arial" w:cs="Arial"/>
          <w:color w:val="000000" w:themeColor="text1"/>
          <w:sz w:val="22"/>
          <w:szCs w:val="22"/>
        </w:rPr>
        <w:t xml:space="preserve"> or contact Julie Robinson, </w:t>
      </w:r>
      <w:proofErr w:type="spellStart"/>
      <w:r w:rsidR="00D77938">
        <w:rPr>
          <w:rFonts w:ascii="Arial" w:hAnsi="Arial" w:cs="Arial"/>
          <w:color w:val="000000" w:themeColor="text1"/>
          <w:sz w:val="22"/>
          <w:szCs w:val="22"/>
        </w:rPr>
        <w:t>LeadAR</w:t>
      </w:r>
      <w:proofErr w:type="spellEnd"/>
      <w:r w:rsidR="00D77938">
        <w:rPr>
          <w:rFonts w:ascii="Arial" w:hAnsi="Arial" w:cs="Arial"/>
          <w:color w:val="000000" w:themeColor="text1"/>
          <w:sz w:val="22"/>
          <w:szCs w:val="22"/>
        </w:rPr>
        <w:t xml:space="preserve"> director, at </w:t>
      </w:r>
      <w:hyperlink r:id="rId11" w:history="1">
        <w:r w:rsidR="00D77938" w:rsidRPr="00CF550C">
          <w:rPr>
            <w:rStyle w:val="Hyperlink"/>
            <w:rFonts w:ascii="Arial" w:hAnsi="Arial" w:cs="Arial"/>
            <w:sz w:val="22"/>
            <w:szCs w:val="22"/>
          </w:rPr>
          <w:t>LeadAR@uada.edu</w:t>
        </w:r>
      </w:hyperlink>
      <w:r w:rsidR="00D77938">
        <w:rPr>
          <w:rFonts w:ascii="Arial" w:hAnsi="Arial" w:cs="Arial"/>
          <w:color w:val="000000" w:themeColor="text1"/>
          <w:sz w:val="22"/>
          <w:szCs w:val="22"/>
        </w:rPr>
        <w:t xml:space="preserve">. </w:t>
      </w:r>
      <w:r w:rsidR="00395C14">
        <w:rPr>
          <w:rFonts w:ascii="Arial" w:hAnsi="Arial" w:cs="Arial"/>
          <w:color w:val="000000" w:themeColor="text1"/>
          <w:sz w:val="22"/>
          <w:szCs w:val="22"/>
        </w:rPr>
        <w:t xml:space="preserve"> </w:t>
      </w:r>
    </w:p>
    <w:p w14:paraId="2AF58D8F" w14:textId="77777777" w:rsidR="00BC7460" w:rsidRDefault="00BC7460" w:rsidP="00BC7460">
      <w:pPr>
        <w:pStyle w:val="NormalWeb"/>
        <w:shd w:val="clear" w:color="auto" w:fill="FFFFFF"/>
        <w:spacing w:before="0" w:beforeAutospacing="0"/>
        <w:rPr>
          <w:rFonts w:ascii="Arial" w:hAnsi="Arial" w:cs="Arial"/>
          <w:color w:val="666666"/>
          <w:sz w:val="22"/>
          <w:szCs w:val="22"/>
        </w:rPr>
      </w:pPr>
      <w:r>
        <w:rPr>
          <w:rFonts w:ascii="Arial" w:hAnsi="Arial" w:cs="Arial"/>
          <w:color w:val="000000" w:themeColor="text1"/>
          <w:sz w:val="22"/>
          <w:szCs w:val="22"/>
        </w:rPr>
        <w:t>To learn about extension programs in Arkansas, contact your local Cooperative Extension Service agent or visit </w:t>
      </w:r>
      <w:hyperlink r:id="rId12" w:history="1">
        <w:r>
          <w:rPr>
            <w:rStyle w:val="Hyperlink"/>
            <w:rFonts w:ascii="Arial" w:hAnsi="Arial" w:cs="Arial"/>
            <w:color w:val="9D2235"/>
            <w:sz w:val="22"/>
            <w:szCs w:val="22"/>
          </w:rPr>
          <w:t>www.uaex.uada.edu</w:t>
        </w:r>
      </w:hyperlink>
      <w:r>
        <w:rPr>
          <w:rFonts w:ascii="Arial" w:hAnsi="Arial" w:cs="Arial"/>
          <w:color w:val="000000" w:themeColor="text1"/>
          <w:sz w:val="22"/>
          <w:szCs w:val="22"/>
        </w:rPr>
        <w:t>. Follow us on Twitter and Instagram at @AR_Extension. To learn more about Division of Agriculture research, visit the Arkansas Agricultural Experiment Station website:</w:t>
      </w:r>
      <w:r>
        <w:rPr>
          <w:rFonts w:ascii="Arial" w:hAnsi="Arial" w:cs="Arial"/>
          <w:color w:val="666666"/>
          <w:sz w:val="22"/>
          <w:szCs w:val="22"/>
        </w:rPr>
        <w:t> </w:t>
      </w:r>
      <w:hyperlink r:id="rId13" w:history="1">
        <w:r>
          <w:rPr>
            <w:rStyle w:val="Hyperlink"/>
            <w:rFonts w:ascii="Arial" w:hAnsi="Arial" w:cs="Arial"/>
            <w:sz w:val="22"/>
            <w:szCs w:val="22"/>
          </w:rPr>
          <w:t>https://aaes.uada.edu</w:t>
        </w:r>
      </w:hyperlink>
      <w:r>
        <w:rPr>
          <w:rFonts w:ascii="Arial" w:hAnsi="Arial" w:cs="Arial"/>
          <w:color w:val="000000" w:themeColor="text1"/>
          <w:sz w:val="22"/>
          <w:szCs w:val="22"/>
        </w:rPr>
        <w:t>. Follow on Twitter at @ArkAgResearch. To learn more about the Division of Agriculture, visit</w:t>
      </w:r>
      <w:r>
        <w:rPr>
          <w:rFonts w:ascii="Arial" w:hAnsi="Arial" w:cs="Arial"/>
          <w:color w:val="666666"/>
          <w:sz w:val="22"/>
          <w:szCs w:val="22"/>
        </w:rPr>
        <w:t> </w:t>
      </w:r>
      <w:hyperlink r:id="rId14" w:history="1">
        <w:r>
          <w:rPr>
            <w:rStyle w:val="Hyperlink"/>
            <w:rFonts w:ascii="Arial" w:hAnsi="Arial" w:cs="Arial"/>
            <w:color w:val="9D2235"/>
            <w:sz w:val="22"/>
            <w:szCs w:val="22"/>
          </w:rPr>
          <w:t>https://uada.edu/</w:t>
        </w:r>
      </w:hyperlink>
      <w:r>
        <w:rPr>
          <w:rFonts w:ascii="Arial" w:hAnsi="Arial" w:cs="Arial"/>
          <w:color w:val="000000" w:themeColor="text1"/>
          <w:sz w:val="22"/>
          <w:szCs w:val="22"/>
        </w:rPr>
        <w:t>.</w:t>
      </w:r>
      <w:r>
        <w:rPr>
          <w:rFonts w:ascii="Arial" w:hAnsi="Arial" w:cs="Arial"/>
          <w:color w:val="666666"/>
          <w:sz w:val="22"/>
          <w:szCs w:val="22"/>
        </w:rPr>
        <w:t> </w:t>
      </w:r>
      <w:r>
        <w:rPr>
          <w:rFonts w:ascii="Arial" w:hAnsi="Arial" w:cs="Arial"/>
          <w:color w:val="000000" w:themeColor="text1"/>
          <w:sz w:val="22"/>
          <w:szCs w:val="22"/>
        </w:rPr>
        <w:t>Follow us on Twitter at @AgInArk.</w:t>
      </w:r>
    </w:p>
    <w:p w14:paraId="487CC93B" w14:textId="77777777" w:rsidR="00CA4745" w:rsidRPr="00CA4745" w:rsidRDefault="00CA4745" w:rsidP="00CA4745">
      <w:pPr>
        <w:pStyle w:val="NormalWeb"/>
        <w:shd w:val="clear" w:color="auto" w:fill="FFFFFF"/>
        <w:spacing w:before="0" w:beforeAutospacing="0"/>
        <w:rPr>
          <w:rFonts w:ascii="Arial" w:hAnsi="Arial" w:cs="Arial"/>
          <w:color w:val="000000" w:themeColor="text1"/>
          <w:sz w:val="22"/>
          <w:szCs w:val="22"/>
        </w:rPr>
      </w:pPr>
      <w:r w:rsidRPr="00CA4745">
        <w:rPr>
          <w:rFonts w:ascii="Arial" w:hAnsi="Arial" w:cs="Arial"/>
          <w:color w:val="666666"/>
          <w:sz w:val="22"/>
          <w:szCs w:val="22"/>
        </w:rPr>
        <w:t> </w:t>
      </w:r>
    </w:p>
    <w:p w14:paraId="7640C39B" w14:textId="77777777" w:rsidR="00CA4745" w:rsidRPr="00CA4745" w:rsidRDefault="00CA4745" w:rsidP="00CA4745">
      <w:pPr>
        <w:pStyle w:val="NormalWeb"/>
        <w:shd w:val="clear" w:color="auto" w:fill="FFFFFF"/>
        <w:spacing w:before="0" w:beforeAutospacing="0"/>
        <w:rPr>
          <w:rFonts w:ascii="Arial" w:hAnsi="Arial" w:cs="Arial"/>
          <w:color w:val="000000" w:themeColor="text1"/>
          <w:sz w:val="22"/>
          <w:szCs w:val="22"/>
        </w:rPr>
      </w:pPr>
      <w:r w:rsidRPr="00CA4745">
        <w:rPr>
          <w:rStyle w:val="Strong"/>
          <w:rFonts w:ascii="Arial" w:hAnsi="Arial" w:cs="Arial"/>
          <w:color w:val="000000" w:themeColor="text1"/>
          <w:sz w:val="22"/>
          <w:szCs w:val="22"/>
        </w:rPr>
        <w:t>About the Division of Agriculture</w:t>
      </w:r>
    </w:p>
    <w:p w14:paraId="2D9D1615" w14:textId="77777777" w:rsidR="00CA4745" w:rsidRPr="00CA4745" w:rsidRDefault="00CA4745" w:rsidP="00CA4745">
      <w:pPr>
        <w:pStyle w:val="NormalWeb"/>
        <w:shd w:val="clear" w:color="auto" w:fill="FFFFFF"/>
        <w:spacing w:before="0" w:beforeAutospacing="0"/>
        <w:rPr>
          <w:rFonts w:ascii="Arial" w:hAnsi="Arial" w:cs="Arial"/>
          <w:color w:val="000000" w:themeColor="text1"/>
          <w:sz w:val="22"/>
          <w:szCs w:val="22"/>
        </w:rPr>
      </w:pPr>
      <w:r w:rsidRPr="00CA4745">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 </w:t>
      </w:r>
    </w:p>
    <w:p w14:paraId="7E64F85F" w14:textId="77777777" w:rsidR="00CA4745" w:rsidRPr="00CA4745" w:rsidRDefault="00CA4745" w:rsidP="00CA4745">
      <w:pPr>
        <w:pStyle w:val="NormalWeb"/>
        <w:shd w:val="clear" w:color="auto" w:fill="FFFFFF"/>
        <w:spacing w:before="0" w:beforeAutospacing="0"/>
        <w:rPr>
          <w:rFonts w:ascii="Arial" w:hAnsi="Arial" w:cs="Arial"/>
          <w:color w:val="000000" w:themeColor="text1"/>
          <w:sz w:val="22"/>
          <w:szCs w:val="22"/>
        </w:rPr>
      </w:pPr>
      <w:r w:rsidRPr="00CA4745">
        <w:rPr>
          <w:rFonts w:ascii="Arial" w:hAnsi="Arial" w:cs="Arial"/>
          <w:color w:val="000000" w:themeColor="text1"/>
          <w:sz w:val="22"/>
          <w:szCs w:val="22"/>
        </w:rPr>
        <w:lastRenderedPageBreak/>
        <w:t>The Division of Agriculture is one of 20 entities within the University of Arkansas System. It has offices in all 75 counties in Arkansas and faculty on five system campuses.  </w:t>
      </w:r>
    </w:p>
    <w:p w14:paraId="02993F10" w14:textId="77777777" w:rsidR="00CA4745" w:rsidRPr="00CA4745" w:rsidRDefault="00CA4745" w:rsidP="00CA4745">
      <w:pPr>
        <w:pStyle w:val="NormalWeb"/>
        <w:shd w:val="clear" w:color="auto" w:fill="FFFFFF"/>
        <w:spacing w:before="0" w:beforeAutospacing="0"/>
        <w:rPr>
          <w:rFonts w:ascii="Arial" w:hAnsi="Arial" w:cs="Arial"/>
          <w:color w:val="000000" w:themeColor="text1"/>
          <w:sz w:val="22"/>
          <w:szCs w:val="22"/>
        </w:rPr>
      </w:pPr>
      <w:r w:rsidRPr="00CA4745">
        <w:rPr>
          <w:rFonts w:ascii="Arial" w:hAnsi="Arial" w:cs="Arial"/>
          <w:color w:val="000000" w:themeColor="text1"/>
          <w:sz w:val="22"/>
          <w:szCs w:val="22"/>
        </w:rPr>
        <w:t>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Action/Equal Opportunity Employer.</w:t>
      </w:r>
    </w:p>
    <w:p w14:paraId="5DD460E6" w14:textId="67052EB0" w:rsidR="00CA4745" w:rsidRPr="00CA4745" w:rsidRDefault="00CA4745" w:rsidP="00CA4745">
      <w:pPr>
        <w:pStyle w:val="NormalWeb"/>
        <w:shd w:val="clear" w:color="auto" w:fill="FFFFFF"/>
        <w:spacing w:before="0" w:beforeAutospacing="0"/>
        <w:jc w:val="center"/>
        <w:rPr>
          <w:rFonts w:ascii="Arial" w:hAnsi="Arial" w:cs="Arial"/>
          <w:color w:val="000000" w:themeColor="text1"/>
          <w:sz w:val="22"/>
          <w:szCs w:val="22"/>
        </w:rPr>
      </w:pPr>
      <w:r w:rsidRPr="00CA4745">
        <w:rPr>
          <w:rFonts w:ascii="Arial" w:hAnsi="Arial" w:cs="Arial"/>
          <w:color w:val="000000" w:themeColor="text1"/>
          <w:sz w:val="22"/>
          <w:szCs w:val="22"/>
        </w:rPr>
        <w:t># # #</w:t>
      </w:r>
    </w:p>
    <w:sectPr w:rsidR="00CA4745" w:rsidRPr="00CA4745" w:rsidSect="0062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87733"/>
    <w:multiLevelType w:val="multilevel"/>
    <w:tmpl w:val="52B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25933"/>
    <w:multiLevelType w:val="hybridMultilevel"/>
    <w:tmpl w:val="979A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1049B"/>
    <w:multiLevelType w:val="hybridMultilevel"/>
    <w:tmpl w:val="A220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F0063"/>
    <w:multiLevelType w:val="hybridMultilevel"/>
    <w:tmpl w:val="F3F00504"/>
    <w:lvl w:ilvl="0" w:tplc="87908E32">
      <w:start w:val="1"/>
      <w:numFmt w:val="bullet"/>
      <w:lvlText w:val=""/>
      <w:lvlJc w:val="left"/>
      <w:pPr>
        <w:tabs>
          <w:tab w:val="num" w:pos="360"/>
        </w:tabs>
        <w:ind w:left="36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859387878">
    <w:abstractNumId w:val="3"/>
  </w:num>
  <w:num w:numId="2" w16cid:durableId="1655795734">
    <w:abstractNumId w:val="2"/>
  </w:num>
  <w:num w:numId="3" w16cid:durableId="1937783149">
    <w:abstractNumId w:val="1"/>
  </w:num>
  <w:num w:numId="4" w16cid:durableId="59239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0"/>
    <w:rsid w:val="00007ADD"/>
    <w:rsid w:val="00007B28"/>
    <w:rsid w:val="00010306"/>
    <w:rsid w:val="00017ECA"/>
    <w:rsid w:val="0002757C"/>
    <w:rsid w:val="0007237C"/>
    <w:rsid w:val="00086B01"/>
    <w:rsid w:val="00094BB1"/>
    <w:rsid w:val="00095F92"/>
    <w:rsid w:val="000A1224"/>
    <w:rsid w:val="000A21F7"/>
    <w:rsid w:val="000C5C2C"/>
    <w:rsid w:val="000C78AD"/>
    <w:rsid w:val="000E5137"/>
    <w:rsid w:val="000E7710"/>
    <w:rsid w:val="000F1BA6"/>
    <w:rsid w:val="00123E99"/>
    <w:rsid w:val="00131F92"/>
    <w:rsid w:val="00164973"/>
    <w:rsid w:val="00165E2A"/>
    <w:rsid w:val="00182AAD"/>
    <w:rsid w:val="00183D29"/>
    <w:rsid w:val="001B45D2"/>
    <w:rsid w:val="001B60FB"/>
    <w:rsid w:val="001D0001"/>
    <w:rsid w:val="001D538D"/>
    <w:rsid w:val="001E3589"/>
    <w:rsid w:val="001E61C2"/>
    <w:rsid w:val="002154A0"/>
    <w:rsid w:val="00216696"/>
    <w:rsid w:val="0025052D"/>
    <w:rsid w:val="00255FAA"/>
    <w:rsid w:val="00260046"/>
    <w:rsid w:val="002709DE"/>
    <w:rsid w:val="0027579A"/>
    <w:rsid w:val="00282A1D"/>
    <w:rsid w:val="002A4E03"/>
    <w:rsid w:val="002B795C"/>
    <w:rsid w:val="002C4C4A"/>
    <w:rsid w:val="002E35A5"/>
    <w:rsid w:val="002F4E0D"/>
    <w:rsid w:val="00316161"/>
    <w:rsid w:val="00340E71"/>
    <w:rsid w:val="00352F37"/>
    <w:rsid w:val="00395C14"/>
    <w:rsid w:val="003C398B"/>
    <w:rsid w:val="003D2416"/>
    <w:rsid w:val="003D5869"/>
    <w:rsid w:val="003E51B7"/>
    <w:rsid w:val="003E6F15"/>
    <w:rsid w:val="004063D2"/>
    <w:rsid w:val="00422097"/>
    <w:rsid w:val="0042444D"/>
    <w:rsid w:val="0043360C"/>
    <w:rsid w:val="00435EDE"/>
    <w:rsid w:val="00445934"/>
    <w:rsid w:val="0044687F"/>
    <w:rsid w:val="00450D27"/>
    <w:rsid w:val="004526B0"/>
    <w:rsid w:val="004607A3"/>
    <w:rsid w:val="00470879"/>
    <w:rsid w:val="004805DF"/>
    <w:rsid w:val="00486C43"/>
    <w:rsid w:val="0049673C"/>
    <w:rsid w:val="004A74E2"/>
    <w:rsid w:val="004C11F7"/>
    <w:rsid w:val="004C3858"/>
    <w:rsid w:val="004D53A1"/>
    <w:rsid w:val="004D7823"/>
    <w:rsid w:val="004F1484"/>
    <w:rsid w:val="004F369A"/>
    <w:rsid w:val="004F432B"/>
    <w:rsid w:val="00516762"/>
    <w:rsid w:val="00517AD2"/>
    <w:rsid w:val="00517B84"/>
    <w:rsid w:val="005205A2"/>
    <w:rsid w:val="0053132C"/>
    <w:rsid w:val="005327A4"/>
    <w:rsid w:val="00550A5A"/>
    <w:rsid w:val="005521FE"/>
    <w:rsid w:val="00552DAB"/>
    <w:rsid w:val="00562BFC"/>
    <w:rsid w:val="0056716F"/>
    <w:rsid w:val="00570E3E"/>
    <w:rsid w:val="00575FFA"/>
    <w:rsid w:val="00576D7E"/>
    <w:rsid w:val="0058494B"/>
    <w:rsid w:val="00584CB4"/>
    <w:rsid w:val="005A1B2A"/>
    <w:rsid w:val="005A704B"/>
    <w:rsid w:val="005B17FD"/>
    <w:rsid w:val="005C6D89"/>
    <w:rsid w:val="005D5488"/>
    <w:rsid w:val="005E4019"/>
    <w:rsid w:val="005E4821"/>
    <w:rsid w:val="005F7B5B"/>
    <w:rsid w:val="00617AE4"/>
    <w:rsid w:val="006253E7"/>
    <w:rsid w:val="006278F0"/>
    <w:rsid w:val="00634140"/>
    <w:rsid w:val="006418E5"/>
    <w:rsid w:val="00651E5F"/>
    <w:rsid w:val="006554EE"/>
    <w:rsid w:val="00675593"/>
    <w:rsid w:val="006766A3"/>
    <w:rsid w:val="0068191F"/>
    <w:rsid w:val="00682981"/>
    <w:rsid w:val="006829F4"/>
    <w:rsid w:val="00682BD8"/>
    <w:rsid w:val="0069057F"/>
    <w:rsid w:val="00694882"/>
    <w:rsid w:val="0069755B"/>
    <w:rsid w:val="006B5594"/>
    <w:rsid w:val="006C1FD8"/>
    <w:rsid w:val="006C6B50"/>
    <w:rsid w:val="006C6E0B"/>
    <w:rsid w:val="006D011B"/>
    <w:rsid w:val="006D04EB"/>
    <w:rsid w:val="006D09F6"/>
    <w:rsid w:val="006D6E24"/>
    <w:rsid w:val="006D6E70"/>
    <w:rsid w:val="006D7FC6"/>
    <w:rsid w:val="006E6177"/>
    <w:rsid w:val="006F11E9"/>
    <w:rsid w:val="00702854"/>
    <w:rsid w:val="00704046"/>
    <w:rsid w:val="007103EF"/>
    <w:rsid w:val="00726A00"/>
    <w:rsid w:val="00734706"/>
    <w:rsid w:val="00747258"/>
    <w:rsid w:val="00762110"/>
    <w:rsid w:val="00772FEE"/>
    <w:rsid w:val="00773150"/>
    <w:rsid w:val="00791B3B"/>
    <w:rsid w:val="007A1A50"/>
    <w:rsid w:val="007A4C01"/>
    <w:rsid w:val="007B2858"/>
    <w:rsid w:val="007B7388"/>
    <w:rsid w:val="007C5C0C"/>
    <w:rsid w:val="007D1E10"/>
    <w:rsid w:val="007D2E45"/>
    <w:rsid w:val="007F75B1"/>
    <w:rsid w:val="0080470B"/>
    <w:rsid w:val="00805376"/>
    <w:rsid w:val="00813463"/>
    <w:rsid w:val="008176C2"/>
    <w:rsid w:val="0083088A"/>
    <w:rsid w:val="00832E7F"/>
    <w:rsid w:val="00861340"/>
    <w:rsid w:val="00871737"/>
    <w:rsid w:val="00871EB4"/>
    <w:rsid w:val="00873DEC"/>
    <w:rsid w:val="00875DAC"/>
    <w:rsid w:val="0088362E"/>
    <w:rsid w:val="008A5A5C"/>
    <w:rsid w:val="008B5441"/>
    <w:rsid w:val="008C0D55"/>
    <w:rsid w:val="008C1F8A"/>
    <w:rsid w:val="008D084B"/>
    <w:rsid w:val="008D6AC7"/>
    <w:rsid w:val="008E395C"/>
    <w:rsid w:val="008E4A14"/>
    <w:rsid w:val="009010BF"/>
    <w:rsid w:val="00917260"/>
    <w:rsid w:val="00935B6C"/>
    <w:rsid w:val="00935D7E"/>
    <w:rsid w:val="0094002B"/>
    <w:rsid w:val="00942450"/>
    <w:rsid w:val="00976693"/>
    <w:rsid w:val="009A4498"/>
    <w:rsid w:val="009B044D"/>
    <w:rsid w:val="009B7582"/>
    <w:rsid w:val="009C0E2E"/>
    <w:rsid w:val="009E0C85"/>
    <w:rsid w:val="00A21EE6"/>
    <w:rsid w:val="00A351C2"/>
    <w:rsid w:val="00A50465"/>
    <w:rsid w:val="00A5153B"/>
    <w:rsid w:val="00A66FB6"/>
    <w:rsid w:val="00AA042B"/>
    <w:rsid w:val="00AA18B0"/>
    <w:rsid w:val="00AB495B"/>
    <w:rsid w:val="00AB4C8C"/>
    <w:rsid w:val="00AC5C7C"/>
    <w:rsid w:val="00AC78AF"/>
    <w:rsid w:val="00AC7F85"/>
    <w:rsid w:val="00AD7078"/>
    <w:rsid w:val="00B05762"/>
    <w:rsid w:val="00B123D4"/>
    <w:rsid w:val="00B20EB7"/>
    <w:rsid w:val="00B30625"/>
    <w:rsid w:val="00B322C1"/>
    <w:rsid w:val="00B46293"/>
    <w:rsid w:val="00B61D47"/>
    <w:rsid w:val="00B7420C"/>
    <w:rsid w:val="00B76631"/>
    <w:rsid w:val="00B76632"/>
    <w:rsid w:val="00B85417"/>
    <w:rsid w:val="00BA37A1"/>
    <w:rsid w:val="00BA3B39"/>
    <w:rsid w:val="00BA4C26"/>
    <w:rsid w:val="00BB104E"/>
    <w:rsid w:val="00BB60F3"/>
    <w:rsid w:val="00BC09F0"/>
    <w:rsid w:val="00BC7460"/>
    <w:rsid w:val="00BD4660"/>
    <w:rsid w:val="00BD6432"/>
    <w:rsid w:val="00BE1A36"/>
    <w:rsid w:val="00BE258D"/>
    <w:rsid w:val="00C07063"/>
    <w:rsid w:val="00C07F4E"/>
    <w:rsid w:val="00C129BE"/>
    <w:rsid w:val="00C1410C"/>
    <w:rsid w:val="00C36BD6"/>
    <w:rsid w:val="00C42CAA"/>
    <w:rsid w:val="00C4633C"/>
    <w:rsid w:val="00C60AF1"/>
    <w:rsid w:val="00C96E1A"/>
    <w:rsid w:val="00CA364E"/>
    <w:rsid w:val="00CA3FBF"/>
    <w:rsid w:val="00CA4745"/>
    <w:rsid w:val="00CB1060"/>
    <w:rsid w:val="00CB489E"/>
    <w:rsid w:val="00CC19E7"/>
    <w:rsid w:val="00D01D07"/>
    <w:rsid w:val="00D104C0"/>
    <w:rsid w:val="00D12C43"/>
    <w:rsid w:val="00D2118C"/>
    <w:rsid w:val="00D25EDA"/>
    <w:rsid w:val="00D27BD7"/>
    <w:rsid w:val="00D27C97"/>
    <w:rsid w:val="00D41C37"/>
    <w:rsid w:val="00D47ABB"/>
    <w:rsid w:val="00D73370"/>
    <w:rsid w:val="00D77938"/>
    <w:rsid w:val="00D95265"/>
    <w:rsid w:val="00DC02D4"/>
    <w:rsid w:val="00DC38DF"/>
    <w:rsid w:val="00DC4598"/>
    <w:rsid w:val="00DC4F39"/>
    <w:rsid w:val="00DD6BC7"/>
    <w:rsid w:val="00DE1B96"/>
    <w:rsid w:val="00DE3070"/>
    <w:rsid w:val="00DE4399"/>
    <w:rsid w:val="00E071B5"/>
    <w:rsid w:val="00E128F9"/>
    <w:rsid w:val="00E23B8C"/>
    <w:rsid w:val="00E25B72"/>
    <w:rsid w:val="00E316CA"/>
    <w:rsid w:val="00E3424D"/>
    <w:rsid w:val="00E477A7"/>
    <w:rsid w:val="00E52489"/>
    <w:rsid w:val="00E620B6"/>
    <w:rsid w:val="00E72751"/>
    <w:rsid w:val="00E72817"/>
    <w:rsid w:val="00E73510"/>
    <w:rsid w:val="00E9350B"/>
    <w:rsid w:val="00EA3177"/>
    <w:rsid w:val="00EB493A"/>
    <w:rsid w:val="00EC077B"/>
    <w:rsid w:val="00EC7F34"/>
    <w:rsid w:val="00EF2D2D"/>
    <w:rsid w:val="00EF44E8"/>
    <w:rsid w:val="00F02059"/>
    <w:rsid w:val="00F02348"/>
    <w:rsid w:val="00F129B1"/>
    <w:rsid w:val="00F16D58"/>
    <w:rsid w:val="00F16E52"/>
    <w:rsid w:val="00F17668"/>
    <w:rsid w:val="00F243A1"/>
    <w:rsid w:val="00F27F01"/>
    <w:rsid w:val="00F3068A"/>
    <w:rsid w:val="00F46399"/>
    <w:rsid w:val="00F74DA2"/>
    <w:rsid w:val="00F772C4"/>
    <w:rsid w:val="00F77F7D"/>
    <w:rsid w:val="00FA7069"/>
    <w:rsid w:val="00FB4353"/>
    <w:rsid w:val="00FD6BA0"/>
    <w:rsid w:val="00FF2559"/>
    <w:rsid w:val="00FF376F"/>
    <w:rsid w:val="00FF40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E85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660"/>
  </w:style>
  <w:style w:type="paragraph" w:styleId="Heading1">
    <w:name w:val="heading 1"/>
    <w:basedOn w:val="Normal"/>
    <w:link w:val="Heading1Char"/>
    <w:uiPriority w:val="9"/>
    <w:qFormat/>
    <w:rsid w:val="00D12C4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32B"/>
    <w:rPr>
      <w:color w:val="0000FF" w:themeColor="hyperlink"/>
      <w:u w:val="single"/>
    </w:rPr>
  </w:style>
  <w:style w:type="paragraph" w:styleId="ListParagraph">
    <w:name w:val="List Paragraph"/>
    <w:basedOn w:val="Normal"/>
    <w:uiPriority w:val="34"/>
    <w:qFormat/>
    <w:rsid w:val="006253E7"/>
    <w:pPr>
      <w:ind w:left="720"/>
      <w:contextualSpacing/>
    </w:pPr>
  </w:style>
  <w:style w:type="paragraph" w:styleId="BalloonText">
    <w:name w:val="Balloon Text"/>
    <w:basedOn w:val="Normal"/>
    <w:link w:val="BalloonTextChar"/>
    <w:uiPriority w:val="99"/>
    <w:semiHidden/>
    <w:unhideWhenUsed/>
    <w:rsid w:val="00460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7A3"/>
    <w:rPr>
      <w:rFonts w:ascii="Lucida Grande" w:hAnsi="Lucida Grande" w:cs="Lucida Grande"/>
      <w:sz w:val="18"/>
      <w:szCs w:val="18"/>
    </w:rPr>
  </w:style>
  <w:style w:type="character" w:customStyle="1" w:styleId="apple-converted-space">
    <w:name w:val="apple-converted-space"/>
    <w:basedOn w:val="DefaultParagraphFont"/>
    <w:rsid w:val="00E620B6"/>
  </w:style>
  <w:style w:type="paragraph" w:customStyle="1" w:styleId="xmsolistparagraph">
    <w:name w:val="x_msolistparagraph"/>
    <w:basedOn w:val="Normal"/>
    <w:rsid w:val="00E620B6"/>
    <w:pPr>
      <w:spacing w:before="100" w:beforeAutospacing="1" w:after="100" w:afterAutospacing="1"/>
    </w:pPr>
    <w:rPr>
      <w:rFonts w:ascii="Times New Roman" w:eastAsiaTheme="minorHAnsi" w:hAnsi="Times New Roman" w:cs="Times New Roman"/>
    </w:rPr>
  </w:style>
  <w:style w:type="character" w:customStyle="1" w:styleId="Heading1Char">
    <w:name w:val="Heading 1 Char"/>
    <w:basedOn w:val="DefaultParagraphFont"/>
    <w:link w:val="Heading1"/>
    <w:uiPriority w:val="9"/>
    <w:rsid w:val="00D12C43"/>
    <w:rPr>
      <w:rFonts w:ascii="Times New Roman" w:hAnsi="Times New Roman" w:cs="Times New Roman"/>
      <w:b/>
      <w:bCs/>
      <w:kern w:val="36"/>
      <w:sz w:val="48"/>
      <w:szCs w:val="48"/>
    </w:rPr>
  </w:style>
  <w:style w:type="character" w:customStyle="1" w:styleId="text-right">
    <w:name w:val="text-right"/>
    <w:basedOn w:val="DefaultParagraphFont"/>
    <w:rsid w:val="00D12C43"/>
  </w:style>
  <w:style w:type="paragraph" w:styleId="NormalWeb">
    <w:name w:val="Normal (Web)"/>
    <w:basedOn w:val="Normal"/>
    <w:uiPriority w:val="99"/>
    <w:unhideWhenUsed/>
    <w:rsid w:val="00D12C4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12C43"/>
    <w:rPr>
      <w:b/>
      <w:bCs/>
    </w:rPr>
  </w:style>
  <w:style w:type="character" w:styleId="Emphasis">
    <w:name w:val="Emphasis"/>
    <w:basedOn w:val="DefaultParagraphFont"/>
    <w:uiPriority w:val="20"/>
    <w:qFormat/>
    <w:rsid w:val="00D12C43"/>
    <w:rPr>
      <w:i/>
      <w:iCs/>
    </w:rPr>
  </w:style>
  <w:style w:type="paragraph" w:customStyle="1" w:styleId="xmsonormal">
    <w:name w:val="x_msonormal"/>
    <w:basedOn w:val="Normal"/>
    <w:rsid w:val="00AA18B0"/>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rsid w:val="0025052D"/>
    <w:rPr>
      <w:color w:val="605E5C"/>
      <w:shd w:val="clear" w:color="auto" w:fill="E1DFDD"/>
    </w:rPr>
  </w:style>
  <w:style w:type="character" w:styleId="FollowedHyperlink">
    <w:name w:val="FollowedHyperlink"/>
    <w:basedOn w:val="DefaultParagraphFont"/>
    <w:rsid w:val="00694882"/>
    <w:rPr>
      <w:color w:val="800080" w:themeColor="followedHyperlink"/>
      <w:u w:val="single"/>
    </w:rPr>
  </w:style>
  <w:style w:type="paragraph" w:styleId="Revision">
    <w:name w:val="Revision"/>
    <w:hidden/>
    <w:semiHidden/>
    <w:rsid w:val="004D5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6484">
      <w:bodyDiv w:val="1"/>
      <w:marLeft w:val="0"/>
      <w:marRight w:val="0"/>
      <w:marTop w:val="0"/>
      <w:marBottom w:val="0"/>
      <w:divBdr>
        <w:top w:val="none" w:sz="0" w:space="0" w:color="auto"/>
        <w:left w:val="none" w:sz="0" w:space="0" w:color="auto"/>
        <w:bottom w:val="none" w:sz="0" w:space="0" w:color="auto"/>
        <w:right w:val="none" w:sz="0" w:space="0" w:color="auto"/>
      </w:divBdr>
      <w:divsChild>
        <w:div w:id="649095306">
          <w:marLeft w:val="0"/>
          <w:marRight w:val="0"/>
          <w:marTop w:val="0"/>
          <w:marBottom w:val="0"/>
          <w:divBdr>
            <w:top w:val="none" w:sz="0" w:space="0" w:color="auto"/>
            <w:left w:val="none" w:sz="0" w:space="0" w:color="auto"/>
            <w:bottom w:val="none" w:sz="0" w:space="0" w:color="auto"/>
            <w:right w:val="none" w:sz="0" w:space="0" w:color="auto"/>
          </w:divBdr>
          <w:divsChild>
            <w:div w:id="1856533897">
              <w:marLeft w:val="0"/>
              <w:marRight w:val="0"/>
              <w:marTop w:val="150"/>
              <w:marBottom w:val="0"/>
              <w:divBdr>
                <w:top w:val="none" w:sz="0" w:space="0" w:color="auto"/>
                <w:left w:val="none" w:sz="0" w:space="0" w:color="auto"/>
                <w:bottom w:val="none" w:sz="0" w:space="0" w:color="auto"/>
                <w:right w:val="none" w:sz="0" w:space="0" w:color="auto"/>
              </w:divBdr>
            </w:div>
            <w:div w:id="1091505484">
              <w:marLeft w:val="0"/>
              <w:marRight w:val="225"/>
              <w:marTop w:val="150"/>
              <w:marBottom w:val="300"/>
              <w:divBdr>
                <w:top w:val="none" w:sz="0" w:space="0" w:color="auto"/>
                <w:left w:val="none" w:sz="0" w:space="0" w:color="auto"/>
                <w:bottom w:val="none" w:sz="0" w:space="0" w:color="auto"/>
                <w:right w:val="none" w:sz="0" w:space="0" w:color="auto"/>
              </w:divBdr>
            </w:div>
          </w:divsChild>
        </w:div>
        <w:div w:id="6444632">
          <w:marLeft w:val="0"/>
          <w:marRight w:val="0"/>
          <w:marTop w:val="0"/>
          <w:marBottom w:val="0"/>
          <w:divBdr>
            <w:top w:val="none" w:sz="0" w:space="0" w:color="auto"/>
            <w:left w:val="none" w:sz="0" w:space="0" w:color="auto"/>
            <w:bottom w:val="none" w:sz="0" w:space="0" w:color="auto"/>
            <w:right w:val="none" w:sz="0" w:space="0" w:color="auto"/>
          </w:divBdr>
          <w:divsChild>
            <w:div w:id="782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8538">
      <w:bodyDiv w:val="1"/>
      <w:marLeft w:val="0"/>
      <w:marRight w:val="0"/>
      <w:marTop w:val="0"/>
      <w:marBottom w:val="0"/>
      <w:divBdr>
        <w:top w:val="none" w:sz="0" w:space="0" w:color="auto"/>
        <w:left w:val="none" w:sz="0" w:space="0" w:color="auto"/>
        <w:bottom w:val="none" w:sz="0" w:space="0" w:color="auto"/>
        <w:right w:val="none" w:sz="0" w:space="0" w:color="auto"/>
      </w:divBdr>
    </w:div>
    <w:div w:id="169222643">
      <w:bodyDiv w:val="1"/>
      <w:marLeft w:val="0"/>
      <w:marRight w:val="0"/>
      <w:marTop w:val="0"/>
      <w:marBottom w:val="0"/>
      <w:divBdr>
        <w:top w:val="none" w:sz="0" w:space="0" w:color="auto"/>
        <w:left w:val="none" w:sz="0" w:space="0" w:color="auto"/>
        <w:bottom w:val="none" w:sz="0" w:space="0" w:color="auto"/>
        <w:right w:val="none" w:sz="0" w:space="0" w:color="auto"/>
      </w:divBdr>
    </w:div>
    <w:div w:id="641422202">
      <w:bodyDiv w:val="1"/>
      <w:marLeft w:val="0"/>
      <w:marRight w:val="0"/>
      <w:marTop w:val="0"/>
      <w:marBottom w:val="0"/>
      <w:divBdr>
        <w:top w:val="none" w:sz="0" w:space="0" w:color="auto"/>
        <w:left w:val="none" w:sz="0" w:space="0" w:color="auto"/>
        <w:bottom w:val="none" w:sz="0" w:space="0" w:color="auto"/>
        <w:right w:val="none" w:sz="0" w:space="0" w:color="auto"/>
      </w:divBdr>
    </w:div>
    <w:div w:id="654376989">
      <w:bodyDiv w:val="1"/>
      <w:marLeft w:val="0"/>
      <w:marRight w:val="0"/>
      <w:marTop w:val="0"/>
      <w:marBottom w:val="0"/>
      <w:divBdr>
        <w:top w:val="none" w:sz="0" w:space="0" w:color="auto"/>
        <w:left w:val="none" w:sz="0" w:space="0" w:color="auto"/>
        <w:bottom w:val="none" w:sz="0" w:space="0" w:color="auto"/>
        <w:right w:val="none" w:sz="0" w:space="0" w:color="auto"/>
      </w:divBdr>
    </w:div>
    <w:div w:id="849222769">
      <w:bodyDiv w:val="1"/>
      <w:marLeft w:val="0"/>
      <w:marRight w:val="0"/>
      <w:marTop w:val="0"/>
      <w:marBottom w:val="0"/>
      <w:divBdr>
        <w:top w:val="none" w:sz="0" w:space="0" w:color="auto"/>
        <w:left w:val="none" w:sz="0" w:space="0" w:color="auto"/>
        <w:bottom w:val="none" w:sz="0" w:space="0" w:color="auto"/>
        <w:right w:val="none" w:sz="0" w:space="0" w:color="auto"/>
      </w:divBdr>
    </w:div>
    <w:div w:id="869999700">
      <w:bodyDiv w:val="1"/>
      <w:marLeft w:val="0"/>
      <w:marRight w:val="0"/>
      <w:marTop w:val="0"/>
      <w:marBottom w:val="0"/>
      <w:divBdr>
        <w:top w:val="none" w:sz="0" w:space="0" w:color="auto"/>
        <w:left w:val="none" w:sz="0" w:space="0" w:color="auto"/>
        <w:bottom w:val="none" w:sz="0" w:space="0" w:color="auto"/>
        <w:right w:val="none" w:sz="0" w:space="0" w:color="auto"/>
      </w:divBdr>
    </w:div>
    <w:div w:id="880827698">
      <w:bodyDiv w:val="1"/>
      <w:marLeft w:val="0"/>
      <w:marRight w:val="0"/>
      <w:marTop w:val="0"/>
      <w:marBottom w:val="0"/>
      <w:divBdr>
        <w:top w:val="none" w:sz="0" w:space="0" w:color="auto"/>
        <w:left w:val="none" w:sz="0" w:space="0" w:color="auto"/>
        <w:bottom w:val="none" w:sz="0" w:space="0" w:color="auto"/>
        <w:right w:val="none" w:sz="0" w:space="0" w:color="auto"/>
      </w:divBdr>
    </w:div>
    <w:div w:id="1053237960">
      <w:bodyDiv w:val="1"/>
      <w:marLeft w:val="0"/>
      <w:marRight w:val="0"/>
      <w:marTop w:val="0"/>
      <w:marBottom w:val="0"/>
      <w:divBdr>
        <w:top w:val="none" w:sz="0" w:space="0" w:color="auto"/>
        <w:left w:val="none" w:sz="0" w:space="0" w:color="auto"/>
        <w:bottom w:val="none" w:sz="0" w:space="0" w:color="auto"/>
        <w:right w:val="none" w:sz="0" w:space="0" w:color="auto"/>
      </w:divBdr>
    </w:div>
    <w:div w:id="1123697393">
      <w:bodyDiv w:val="1"/>
      <w:marLeft w:val="0"/>
      <w:marRight w:val="0"/>
      <w:marTop w:val="0"/>
      <w:marBottom w:val="0"/>
      <w:divBdr>
        <w:top w:val="none" w:sz="0" w:space="0" w:color="auto"/>
        <w:left w:val="none" w:sz="0" w:space="0" w:color="auto"/>
        <w:bottom w:val="none" w:sz="0" w:space="0" w:color="auto"/>
        <w:right w:val="none" w:sz="0" w:space="0" w:color="auto"/>
      </w:divBdr>
    </w:div>
    <w:div w:id="1183737675">
      <w:bodyDiv w:val="1"/>
      <w:marLeft w:val="0"/>
      <w:marRight w:val="0"/>
      <w:marTop w:val="0"/>
      <w:marBottom w:val="0"/>
      <w:divBdr>
        <w:top w:val="none" w:sz="0" w:space="0" w:color="auto"/>
        <w:left w:val="none" w:sz="0" w:space="0" w:color="auto"/>
        <w:bottom w:val="none" w:sz="0" w:space="0" w:color="auto"/>
        <w:right w:val="none" w:sz="0" w:space="0" w:color="auto"/>
      </w:divBdr>
    </w:div>
    <w:div w:id="1223638625">
      <w:bodyDiv w:val="1"/>
      <w:marLeft w:val="0"/>
      <w:marRight w:val="0"/>
      <w:marTop w:val="0"/>
      <w:marBottom w:val="0"/>
      <w:divBdr>
        <w:top w:val="none" w:sz="0" w:space="0" w:color="auto"/>
        <w:left w:val="none" w:sz="0" w:space="0" w:color="auto"/>
        <w:bottom w:val="none" w:sz="0" w:space="0" w:color="auto"/>
        <w:right w:val="none" w:sz="0" w:space="0" w:color="auto"/>
      </w:divBdr>
    </w:div>
    <w:div w:id="1254510416">
      <w:bodyDiv w:val="1"/>
      <w:marLeft w:val="0"/>
      <w:marRight w:val="0"/>
      <w:marTop w:val="0"/>
      <w:marBottom w:val="0"/>
      <w:divBdr>
        <w:top w:val="none" w:sz="0" w:space="0" w:color="auto"/>
        <w:left w:val="none" w:sz="0" w:space="0" w:color="auto"/>
        <w:bottom w:val="none" w:sz="0" w:space="0" w:color="auto"/>
        <w:right w:val="none" w:sz="0" w:space="0" w:color="auto"/>
      </w:divBdr>
    </w:div>
    <w:div w:id="1604145687">
      <w:bodyDiv w:val="1"/>
      <w:marLeft w:val="0"/>
      <w:marRight w:val="0"/>
      <w:marTop w:val="0"/>
      <w:marBottom w:val="0"/>
      <w:divBdr>
        <w:top w:val="none" w:sz="0" w:space="0" w:color="auto"/>
        <w:left w:val="none" w:sz="0" w:space="0" w:color="auto"/>
        <w:bottom w:val="none" w:sz="0" w:space="0" w:color="auto"/>
        <w:right w:val="none" w:sz="0" w:space="0" w:color="auto"/>
      </w:divBdr>
    </w:div>
    <w:div w:id="1618216629">
      <w:bodyDiv w:val="1"/>
      <w:marLeft w:val="0"/>
      <w:marRight w:val="0"/>
      <w:marTop w:val="0"/>
      <w:marBottom w:val="0"/>
      <w:divBdr>
        <w:top w:val="none" w:sz="0" w:space="0" w:color="auto"/>
        <w:left w:val="none" w:sz="0" w:space="0" w:color="auto"/>
        <w:bottom w:val="none" w:sz="0" w:space="0" w:color="auto"/>
        <w:right w:val="none" w:sz="0" w:space="0" w:color="auto"/>
      </w:divBdr>
    </w:div>
    <w:div w:id="1887796873">
      <w:bodyDiv w:val="1"/>
      <w:marLeft w:val="0"/>
      <w:marRight w:val="0"/>
      <w:marTop w:val="0"/>
      <w:marBottom w:val="0"/>
      <w:divBdr>
        <w:top w:val="none" w:sz="0" w:space="0" w:color="auto"/>
        <w:left w:val="none" w:sz="0" w:space="0" w:color="auto"/>
        <w:bottom w:val="none" w:sz="0" w:space="0" w:color="auto"/>
        <w:right w:val="none" w:sz="0" w:space="0" w:color="auto"/>
      </w:divBdr>
    </w:div>
    <w:div w:id="1981032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leadar20app" TargetMode="External"/><Relationship Id="rId13" Type="http://schemas.openxmlformats.org/officeDocument/2006/relationships/hyperlink" Target="https://aaes.uada.edu" TargetMode="External"/><Relationship Id="rId3" Type="http://schemas.openxmlformats.org/officeDocument/2006/relationships/settings" Target="settings.xml"/><Relationship Id="rId7" Type="http://schemas.openxmlformats.org/officeDocument/2006/relationships/hyperlink" Target="https://twitter.com/RKHall_" TargetMode="External"/><Relationship Id="rId12" Type="http://schemas.openxmlformats.org/officeDocument/2006/relationships/hyperlink" Target="http://www.uaex.uad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khall@uada.edu" TargetMode="External"/><Relationship Id="rId11" Type="http://schemas.openxmlformats.org/officeDocument/2006/relationships/hyperlink" Target="mailto:LeadAR@uada.edu"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www.uaex.uada.edu/business-communities/leadership/leadar/" TargetMode="External"/><Relationship Id="rId4" Type="http://schemas.openxmlformats.org/officeDocument/2006/relationships/webSettings" Target="webSettings.xml"/><Relationship Id="rId9" Type="http://schemas.openxmlformats.org/officeDocument/2006/relationships/hyperlink" Target="https://bit.ly/leadar20app" TargetMode="External"/><Relationship Id="rId14" Type="http://schemas.openxmlformats.org/officeDocument/2006/relationships/hyperlink" Target="https://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Arkansas Division of Agriculture</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Macartney</dc:creator>
  <cp:keywords/>
  <dc:description/>
  <cp:lastModifiedBy>Rebekah Hall</cp:lastModifiedBy>
  <cp:revision>9</cp:revision>
  <cp:lastPrinted>2014-11-17T16:41:00Z</cp:lastPrinted>
  <dcterms:created xsi:type="dcterms:W3CDTF">2022-12-01T17:37:00Z</dcterms:created>
  <dcterms:modified xsi:type="dcterms:W3CDTF">2022-12-01T19:27:00Z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2022-11-30T16:01:17Z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6b4bf2d3-cb04-48ee-8cef-717f32f668e5</vt:lpwstr>
  </property>
  <property fmtid="{D5CDD505-2E9C-101B-9397-08002B2CF9AE}" pid="8" name="MSIP_Label_0570d0e1-5e3d-4557-a9f8-84d8494b9cc8_ContentBits">
    <vt:lpwstr>0</vt:lpwstr>
  </property>
</Properties>
</file>