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5CBC" w14:textId="77295A0A" w:rsidR="004B62C0" w:rsidRDefault="000868F5" w:rsidP="00971482">
      <w:pPr>
        <w:pStyle w:val="Heading1"/>
      </w:pPr>
      <w:r>
        <w:t>Processing a Volunteer Purchase Request</w:t>
      </w:r>
      <w:r w:rsidR="00A57FAD">
        <w:tab/>
      </w:r>
    </w:p>
    <w:tbl>
      <w:tblPr>
        <w:tblStyle w:val="TableGrid"/>
        <w:tblW w:w="0" w:type="auto"/>
        <w:tblLayout w:type="fixed"/>
        <w:tblLook w:val="04A0" w:firstRow="1" w:lastRow="0" w:firstColumn="1" w:lastColumn="0" w:noHBand="0" w:noVBand="1"/>
      </w:tblPr>
      <w:tblGrid>
        <w:gridCol w:w="2515"/>
        <w:gridCol w:w="6835"/>
      </w:tblGrid>
      <w:tr w:rsidR="00962DA2" w14:paraId="2B0AD6AF" w14:textId="77777777" w:rsidTr="27EB2C83">
        <w:tc>
          <w:tcPr>
            <w:tcW w:w="2515" w:type="dxa"/>
          </w:tcPr>
          <w:p w14:paraId="66479A91" w14:textId="77777777" w:rsidR="00962DA2" w:rsidRDefault="00962DA2" w:rsidP="0018107A">
            <w:r>
              <w:t>Version Date</w:t>
            </w:r>
          </w:p>
        </w:tc>
        <w:tc>
          <w:tcPr>
            <w:tcW w:w="6835" w:type="dxa"/>
          </w:tcPr>
          <w:p w14:paraId="64019054" w14:textId="72DD467C" w:rsidR="00962DA2" w:rsidRDefault="004A1C23" w:rsidP="0018107A">
            <w:r>
              <w:t>October</w:t>
            </w:r>
            <w:r w:rsidR="00334208">
              <w:t xml:space="preserve"> 2026</w:t>
            </w:r>
          </w:p>
        </w:tc>
      </w:tr>
      <w:tr w:rsidR="00962DA2" w14:paraId="55986F29" w14:textId="77777777" w:rsidTr="27EB2C83">
        <w:trPr>
          <w:trHeight w:val="315"/>
        </w:trPr>
        <w:tc>
          <w:tcPr>
            <w:tcW w:w="2515" w:type="dxa"/>
          </w:tcPr>
          <w:p w14:paraId="0F9AA9F4" w14:textId="0EEE1AF1" w:rsidR="00962DA2" w:rsidRDefault="00962DA2" w:rsidP="0018107A">
            <w:r>
              <w:t>Policies</w:t>
            </w:r>
            <w:r w:rsidR="009065EF">
              <w:t xml:space="preserve"> &amp; Resources</w:t>
            </w:r>
          </w:p>
        </w:tc>
        <w:tc>
          <w:tcPr>
            <w:tcW w:w="6835" w:type="dxa"/>
          </w:tcPr>
          <w:p w14:paraId="3B76BF5F" w14:textId="22334314" w:rsidR="00962DA2" w:rsidRDefault="0012197A" w:rsidP="0018107A">
            <w:hyperlink r:id="rId10" w:history="1">
              <w:r w:rsidRPr="0012197A">
                <w:rPr>
                  <w:color w:val="0000FF"/>
                  <w:u w:val="single"/>
                </w:rPr>
                <w:t>Financial Guidelines-Revised September 2025.pdf</w:t>
              </w:r>
            </w:hyperlink>
          </w:p>
        </w:tc>
      </w:tr>
      <w:tr w:rsidR="00962DA2" w14:paraId="1D994EC9" w14:textId="77777777" w:rsidTr="27EB2C83">
        <w:tc>
          <w:tcPr>
            <w:tcW w:w="2515" w:type="dxa"/>
          </w:tcPr>
          <w:p w14:paraId="53ED54F4" w14:textId="77777777" w:rsidR="00962DA2" w:rsidRDefault="00962DA2" w:rsidP="0018107A">
            <w:r>
              <w:t>Forms</w:t>
            </w:r>
          </w:p>
        </w:tc>
        <w:tc>
          <w:tcPr>
            <w:tcW w:w="6835" w:type="dxa"/>
          </w:tcPr>
          <w:p w14:paraId="52E10568" w14:textId="784AB0BE" w:rsidR="00962DA2" w:rsidRDefault="000E4DDA" w:rsidP="0018107A">
            <w:hyperlink r:id="rId11" w:history="1">
              <w:r w:rsidRPr="000E4DDA">
                <w:rPr>
                  <w:color w:val="0000FF"/>
                  <w:u w:val="single"/>
                </w:rPr>
                <w:t>Volunteer Purchase Request Form-2025.xlsx</w:t>
              </w:r>
            </w:hyperlink>
          </w:p>
        </w:tc>
      </w:tr>
      <w:tr w:rsidR="004F02D3" w14:paraId="3B4864F3" w14:textId="77777777" w:rsidTr="27EB2C83">
        <w:tc>
          <w:tcPr>
            <w:tcW w:w="2515" w:type="dxa"/>
          </w:tcPr>
          <w:p w14:paraId="070BBADC" w14:textId="7CC6F8B3" w:rsidR="004F02D3" w:rsidRDefault="004F02D3" w:rsidP="0018107A">
            <w:r>
              <w:t>Contacts</w:t>
            </w:r>
          </w:p>
        </w:tc>
        <w:tc>
          <w:tcPr>
            <w:tcW w:w="6835" w:type="dxa"/>
          </w:tcPr>
          <w:p w14:paraId="680C4F3A" w14:textId="777A97E3" w:rsidR="004F02D3" w:rsidRDefault="00AA0818" w:rsidP="0018107A">
            <w:hyperlink r:id="rId12" w:history="1">
              <w:r w:rsidRPr="006B4D76">
                <w:rPr>
                  <w:rStyle w:val="Hyperlink"/>
                </w:rPr>
                <w:t>Cash@uada.edu</w:t>
              </w:r>
            </w:hyperlink>
            <w:r>
              <w:t xml:space="preserve"> </w:t>
            </w:r>
          </w:p>
        </w:tc>
      </w:tr>
      <w:tr w:rsidR="00962DA2" w14:paraId="4B0BED07" w14:textId="77777777" w:rsidTr="27EB2C83">
        <w:tc>
          <w:tcPr>
            <w:tcW w:w="2515" w:type="dxa"/>
          </w:tcPr>
          <w:p w14:paraId="1D702CFE" w14:textId="77777777" w:rsidR="00962DA2" w:rsidRDefault="00962DA2" w:rsidP="0018107A">
            <w:r>
              <w:t>Related Guides</w:t>
            </w:r>
          </w:p>
        </w:tc>
        <w:tc>
          <w:tcPr>
            <w:tcW w:w="6835" w:type="dxa"/>
          </w:tcPr>
          <w:p w14:paraId="737ADA0C" w14:textId="44FB2B9E" w:rsidR="00962DA2" w:rsidRDefault="00983D86" w:rsidP="0018107A">
            <w:hyperlink r:id="rId13" w:history="1">
              <w:r w:rsidR="3F19F8AF" w:rsidRPr="00983D86">
                <w:rPr>
                  <w:rStyle w:val="Hyperlink"/>
                </w:rPr>
                <w:t>Writing and Recording County Checks</w:t>
              </w:r>
            </w:hyperlink>
            <w:r w:rsidR="3F19F8AF" w:rsidRPr="00983D86">
              <w:t xml:space="preserve">, </w:t>
            </w:r>
            <w:hyperlink r:id="rId14" w:history="1">
              <w:r w:rsidR="00DD1655" w:rsidRPr="00571013">
                <w:rPr>
                  <w:rStyle w:val="Hyperlink"/>
                </w:rPr>
                <w:t>P-Card Usage and Transaction Verification</w:t>
              </w:r>
            </w:hyperlink>
            <w:r w:rsidR="002F05F4" w:rsidRPr="00983D86">
              <w:t xml:space="preserve">, </w:t>
            </w:r>
            <w:hyperlink r:id="rId15" w:history="1">
              <w:r w:rsidR="3F19F8AF" w:rsidRPr="00343995">
                <w:rPr>
                  <w:rStyle w:val="Hyperlink"/>
                </w:rPr>
                <w:t>Purchasing by Requisition</w:t>
              </w:r>
            </w:hyperlink>
          </w:p>
        </w:tc>
      </w:tr>
    </w:tbl>
    <w:p w14:paraId="6B86942D" w14:textId="77777777" w:rsidR="00962DA2" w:rsidRDefault="00962DA2" w:rsidP="00962DA2"/>
    <w:p w14:paraId="65FE692A" w14:textId="408E48F9" w:rsidR="00962DA2" w:rsidRDefault="00A3758D" w:rsidP="00201E4C">
      <w:pPr>
        <w:pStyle w:val="Heading2"/>
      </w:pPr>
      <w:r>
        <w:t>Introduction</w:t>
      </w:r>
    </w:p>
    <w:p w14:paraId="2B6FECEB" w14:textId="466993D5" w:rsidR="614EB952" w:rsidRDefault="37455BC4" w:rsidP="00CA0A46">
      <w:r w:rsidRPr="27EB2C83">
        <w:rPr>
          <w:rFonts w:ascii="Aptos" w:eastAsia="Aptos" w:hAnsi="Aptos" w:cs="Aptos"/>
        </w:rPr>
        <w:t xml:space="preserve">Purchases for </w:t>
      </w:r>
      <w:r w:rsidR="007F66A5">
        <w:rPr>
          <w:rFonts w:ascii="Aptos" w:eastAsia="Aptos" w:hAnsi="Aptos" w:cs="Aptos"/>
        </w:rPr>
        <w:t xml:space="preserve">4-H club or Master Gardener </w:t>
      </w:r>
      <w:r w:rsidRPr="27EB2C83">
        <w:rPr>
          <w:rFonts w:ascii="Aptos" w:eastAsia="Aptos" w:hAnsi="Aptos" w:cs="Aptos"/>
        </w:rPr>
        <w:t xml:space="preserve">group activities and events should be made by Extension personnel at the request of a group volunteer with approval from the group treasurer. If a volunteer wishes to initiate a purchase using group funds, they should submit a </w:t>
      </w:r>
      <w:hyperlink r:id="rId16" w:history="1">
        <w:r w:rsidRPr="007B2716">
          <w:rPr>
            <w:rStyle w:val="Hyperlink"/>
            <w:rFonts w:ascii="Aptos" w:eastAsia="Aptos" w:hAnsi="Aptos" w:cs="Aptos"/>
          </w:rPr>
          <w:t>Volunteer Purchase Request</w:t>
        </w:r>
      </w:hyperlink>
      <w:r w:rsidR="42471629" w:rsidRPr="27EB2C83">
        <w:rPr>
          <w:rFonts w:ascii="Aptos" w:eastAsia="Aptos" w:hAnsi="Aptos" w:cs="Aptos"/>
        </w:rPr>
        <w:t xml:space="preserve"> </w:t>
      </w:r>
      <w:r w:rsidRPr="27EB2C83">
        <w:rPr>
          <w:rFonts w:ascii="Aptos" w:eastAsia="Aptos" w:hAnsi="Aptos" w:cs="Aptos"/>
        </w:rPr>
        <w:t>form</w:t>
      </w:r>
      <w:r w:rsidR="009A5530">
        <w:rPr>
          <w:rFonts w:ascii="Aptos" w:eastAsia="Aptos" w:hAnsi="Aptos" w:cs="Aptos"/>
        </w:rPr>
        <w:t xml:space="preserve"> to their local County Extension</w:t>
      </w:r>
      <w:r w:rsidRPr="27EB2C83">
        <w:rPr>
          <w:rFonts w:ascii="Aptos" w:eastAsia="Aptos" w:hAnsi="Aptos" w:cs="Aptos"/>
        </w:rPr>
        <w:t xml:space="preserve"> Office describing the items needed and providing other requested information. If the request is for allowable items and approved by the Staff Chair or agent, county office personnel will determine the most appropriate method of acquiring the merchandise</w:t>
      </w:r>
      <w:r w:rsidR="052FED2E" w:rsidRPr="27EB2C83">
        <w:rPr>
          <w:rFonts w:ascii="Aptos" w:eastAsia="Aptos" w:hAnsi="Aptos" w:cs="Aptos"/>
        </w:rPr>
        <w:t>.</w:t>
      </w:r>
      <w:r w:rsidRPr="27EB2C83">
        <w:rPr>
          <w:rFonts w:ascii="Aptos" w:eastAsia="Aptos" w:hAnsi="Aptos" w:cs="Aptos"/>
        </w:rPr>
        <w:t xml:space="preserve"> Before any purchase commitments are made, county personnel should verify that sufficient funds are available in the group’s designated</w:t>
      </w:r>
      <w:r w:rsidR="4C1B817D" w:rsidRPr="27EB2C83">
        <w:rPr>
          <w:rFonts w:ascii="Aptos" w:eastAsia="Aptos" w:hAnsi="Aptos" w:cs="Aptos"/>
        </w:rPr>
        <w:t xml:space="preserve"> worktag/</w:t>
      </w:r>
      <w:r w:rsidRPr="27EB2C83">
        <w:rPr>
          <w:rFonts w:ascii="Aptos" w:eastAsia="Aptos" w:hAnsi="Aptos" w:cs="Aptos"/>
        </w:rPr>
        <w:t>account. If funds are not sufficient, the purchase will not be made.</w:t>
      </w:r>
    </w:p>
    <w:p w14:paraId="322FB907" w14:textId="17B96A80" w:rsidR="66811EC3" w:rsidRDefault="66811EC3" w:rsidP="00CA0A46">
      <w:pPr>
        <w:rPr>
          <w:rFonts w:ascii="Aptos" w:eastAsia="Aptos" w:hAnsi="Aptos" w:cs="Aptos"/>
        </w:rPr>
      </w:pPr>
      <w:r w:rsidRPr="27EB2C83">
        <w:rPr>
          <w:rFonts w:ascii="Aptos" w:eastAsia="Aptos" w:hAnsi="Aptos" w:cs="Aptos"/>
        </w:rPr>
        <w:t>Use of the</w:t>
      </w:r>
      <w:r w:rsidR="32DAB92C" w:rsidRPr="27EB2C83">
        <w:rPr>
          <w:rFonts w:ascii="Aptos" w:eastAsia="Aptos" w:hAnsi="Aptos" w:cs="Aptos"/>
        </w:rPr>
        <w:t xml:space="preserve"> V</w:t>
      </w:r>
      <w:r w:rsidR="00B409D9">
        <w:rPr>
          <w:rFonts w:ascii="Aptos" w:eastAsia="Aptos" w:hAnsi="Aptos" w:cs="Aptos"/>
        </w:rPr>
        <w:t xml:space="preserve">olunteer </w:t>
      </w:r>
      <w:r w:rsidR="32DAB92C" w:rsidRPr="27EB2C83">
        <w:rPr>
          <w:rFonts w:ascii="Aptos" w:eastAsia="Aptos" w:hAnsi="Aptos" w:cs="Aptos"/>
        </w:rPr>
        <w:t>P</w:t>
      </w:r>
      <w:r w:rsidR="00B409D9">
        <w:rPr>
          <w:rFonts w:ascii="Aptos" w:eastAsia="Aptos" w:hAnsi="Aptos" w:cs="Aptos"/>
        </w:rPr>
        <w:t xml:space="preserve">urchase </w:t>
      </w:r>
      <w:r w:rsidR="32DAB92C" w:rsidRPr="27EB2C83">
        <w:rPr>
          <w:rFonts w:ascii="Aptos" w:eastAsia="Aptos" w:hAnsi="Aptos" w:cs="Aptos"/>
        </w:rPr>
        <w:t>R</w:t>
      </w:r>
      <w:r w:rsidR="00B409D9">
        <w:rPr>
          <w:rFonts w:ascii="Aptos" w:eastAsia="Aptos" w:hAnsi="Aptos" w:cs="Aptos"/>
        </w:rPr>
        <w:t>equest</w:t>
      </w:r>
      <w:r w:rsidRPr="27EB2C83">
        <w:rPr>
          <w:rFonts w:ascii="Aptos" w:eastAsia="Aptos" w:hAnsi="Aptos" w:cs="Aptos"/>
        </w:rPr>
        <w:t xml:space="preserve"> form </w:t>
      </w:r>
      <w:r w:rsidR="4BA8C1EF" w:rsidRPr="27EB2C83">
        <w:rPr>
          <w:rFonts w:ascii="Aptos" w:eastAsia="Aptos" w:hAnsi="Aptos" w:cs="Aptos"/>
        </w:rPr>
        <w:t>help</w:t>
      </w:r>
      <w:r w:rsidR="1E455F17" w:rsidRPr="27EB2C83">
        <w:rPr>
          <w:rFonts w:ascii="Aptos" w:eastAsia="Aptos" w:hAnsi="Aptos" w:cs="Aptos"/>
        </w:rPr>
        <w:t>s</w:t>
      </w:r>
      <w:r w:rsidR="4BA8C1EF" w:rsidRPr="27EB2C83">
        <w:rPr>
          <w:rFonts w:ascii="Aptos" w:eastAsia="Aptos" w:hAnsi="Aptos" w:cs="Aptos"/>
        </w:rPr>
        <w:t xml:space="preserve"> ensure that club funds are spent only on </w:t>
      </w:r>
      <w:r w:rsidR="6EC581F4" w:rsidRPr="27EB2C83">
        <w:rPr>
          <w:rFonts w:ascii="Aptos" w:eastAsia="Aptos" w:hAnsi="Aptos" w:cs="Aptos"/>
        </w:rPr>
        <w:t>purchases approved by club leadership</w:t>
      </w:r>
      <w:r w:rsidR="00B46D8C">
        <w:rPr>
          <w:rFonts w:ascii="Aptos" w:eastAsia="Aptos" w:hAnsi="Aptos" w:cs="Aptos"/>
        </w:rPr>
        <w:t xml:space="preserve">. </w:t>
      </w:r>
      <w:r w:rsidR="00AD2A47">
        <w:rPr>
          <w:rFonts w:ascii="Aptos" w:eastAsia="Aptos" w:hAnsi="Aptos" w:cs="Aptos"/>
        </w:rPr>
        <w:t>Submitting the form to the County Office for ultimate purchase of the items ensures that</w:t>
      </w:r>
      <w:r w:rsidR="00932240">
        <w:rPr>
          <w:rFonts w:ascii="Aptos" w:eastAsia="Aptos" w:hAnsi="Aptos" w:cs="Aptos"/>
        </w:rPr>
        <w:t xml:space="preserve"> University of Arkansas Division of Agriculture purchasing guidelines are followed.</w:t>
      </w:r>
    </w:p>
    <w:p w14:paraId="706A4BF8" w14:textId="696E1F67" w:rsidR="00720E34" w:rsidRDefault="66520359" w:rsidP="00CA0A46">
      <w:pPr>
        <w:pStyle w:val="Heading2"/>
      </w:pPr>
      <w:r>
        <w:t>Completi</w:t>
      </w:r>
      <w:r w:rsidR="009F09DF">
        <w:t>ng</w:t>
      </w:r>
      <w:r>
        <w:t xml:space="preserve"> the V</w:t>
      </w:r>
      <w:r w:rsidR="009F09DF">
        <w:t xml:space="preserve">olunteer </w:t>
      </w:r>
      <w:r>
        <w:t>P</w:t>
      </w:r>
      <w:r w:rsidR="009F09DF">
        <w:t xml:space="preserve">urchase </w:t>
      </w:r>
      <w:r>
        <w:t>R</w:t>
      </w:r>
      <w:r w:rsidR="009F09DF">
        <w:t>equest</w:t>
      </w:r>
    </w:p>
    <w:p w14:paraId="41DBA664" w14:textId="5A71B658" w:rsidR="004321AD" w:rsidRDefault="000326BF" w:rsidP="00583CC1">
      <w:pPr>
        <w:pStyle w:val="ListParagraph"/>
        <w:numPr>
          <w:ilvl w:val="0"/>
          <w:numId w:val="20"/>
        </w:numPr>
      </w:pPr>
      <w:r>
        <w:t>As shown below, t</w:t>
      </w:r>
      <w:r w:rsidR="41B8752F">
        <w:t xml:space="preserve">he top </w:t>
      </w:r>
      <w:r w:rsidR="00D702BE">
        <w:t>portion</w:t>
      </w:r>
      <w:r w:rsidR="361AA713">
        <w:t xml:space="preserve"> </w:t>
      </w:r>
      <w:r w:rsidR="41B8752F">
        <w:t xml:space="preserve">of the </w:t>
      </w:r>
      <w:r w:rsidR="68EB6D0D">
        <w:t xml:space="preserve">form should be completed by the volunteer requesting </w:t>
      </w:r>
      <w:r w:rsidR="2DE365E4">
        <w:t xml:space="preserve">the funds.  These fields include the date of the request, the program </w:t>
      </w:r>
      <w:r w:rsidR="40F7BF90">
        <w:t>type</w:t>
      </w:r>
      <w:r w:rsidR="58BC4A09">
        <w:t xml:space="preserve"> (Master Gardener or 4-H)</w:t>
      </w:r>
      <w:r w:rsidR="40F7BF90">
        <w:t>, the club name (if 4-H), a preferred vendor</w:t>
      </w:r>
      <w:r w:rsidR="00331C12">
        <w:t xml:space="preserve"> (if there is one)</w:t>
      </w:r>
      <w:r w:rsidR="40F7BF90">
        <w:t>, a brief justification for the vendor</w:t>
      </w:r>
      <w:r w:rsidR="2DE7C4A5">
        <w:t xml:space="preserve"> </w:t>
      </w:r>
      <w:r w:rsidR="40F7BF90">
        <w:t xml:space="preserve"> preference, </w:t>
      </w:r>
      <w:r w:rsidR="58C9B5CE">
        <w:t>an</w:t>
      </w:r>
      <w:r w:rsidR="40F7BF90">
        <w:t xml:space="preserve"> est</w:t>
      </w:r>
      <w:r w:rsidR="34AF9ADB">
        <w:t>imated purchase amount,</w:t>
      </w:r>
      <w:r w:rsidR="532578A1">
        <w:t xml:space="preserve"> the</w:t>
      </w:r>
      <w:r w:rsidR="34AF9ADB">
        <w:t xml:space="preserve"> purpose of the purchase, the requestor’s signature and contact information, and the signature of the </w:t>
      </w:r>
      <w:r w:rsidR="1ADA1079">
        <w:t>club treasurer/leader</w:t>
      </w:r>
      <w:r w:rsidR="59481DF9">
        <w:t>.</w:t>
      </w:r>
      <w:r w:rsidR="00882B43">
        <w:t xml:space="preserve"> All these fields </w:t>
      </w:r>
      <w:r w:rsidR="42ADEE6B">
        <w:t>should be completed before the form is presented to Extension personnel for processing.</w:t>
      </w:r>
    </w:p>
    <w:p w14:paraId="3C994ACC" w14:textId="77777777" w:rsidR="00E93898" w:rsidRDefault="00E93898" w:rsidP="00E93898">
      <w:pPr>
        <w:pStyle w:val="ListParagraph"/>
      </w:pPr>
    </w:p>
    <w:p w14:paraId="27C84C63" w14:textId="6CEFDA8C" w:rsidR="42ADEE6B" w:rsidRDefault="42ADEE6B" w:rsidP="00583CC1">
      <w:pPr>
        <w:pStyle w:val="ListParagraph"/>
        <w:numPr>
          <w:ilvl w:val="0"/>
          <w:numId w:val="20"/>
        </w:numPr>
      </w:pPr>
      <w:r>
        <w:t xml:space="preserve">The bottom </w:t>
      </w:r>
      <w:r w:rsidR="00D702BE">
        <w:t xml:space="preserve">part </w:t>
      </w:r>
      <w:r>
        <w:t>of the f</w:t>
      </w:r>
      <w:r w:rsidR="6D622978">
        <w:t>o</w:t>
      </w:r>
      <w:r>
        <w:t xml:space="preserve">rm is designated for </w:t>
      </w:r>
      <w:r w:rsidRPr="00583CC1">
        <w:rPr>
          <w:i/>
          <w:iCs/>
        </w:rPr>
        <w:t>Extension Office Use Only</w:t>
      </w:r>
      <w:r>
        <w:t>.</w:t>
      </w:r>
      <w:r w:rsidR="5A9F4443">
        <w:t xml:space="preserve"> </w:t>
      </w:r>
    </w:p>
    <w:p w14:paraId="7139AB55" w14:textId="354588EF" w:rsidR="009777CD" w:rsidRDefault="000326BF" w:rsidP="00E93898">
      <w:pPr>
        <w:pStyle w:val="ListParagraph"/>
      </w:pPr>
      <w:r w:rsidRPr="000326BF">
        <w:rPr>
          <w:noProof/>
        </w:rPr>
        <w:lastRenderedPageBreak/>
        <w:drawing>
          <wp:inline distT="0" distB="0" distL="0" distR="0" wp14:anchorId="47A31104" wp14:editId="55D09846">
            <wp:extent cx="4201111" cy="5973009"/>
            <wp:effectExtent l="0" t="0" r="9525" b="8890"/>
            <wp:docPr id="175701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1414" name=""/>
                    <pic:cNvPicPr/>
                  </pic:nvPicPr>
                  <pic:blipFill>
                    <a:blip r:embed="rId17"/>
                    <a:stretch>
                      <a:fillRect/>
                    </a:stretch>
                  </pic:blipFill>
                  <pic:spPr>
                    <a:xfrm>
                      <a:off x="0" y="0"/>
                      <a:ext cx="4201111" cy="5973009"/>
                    </a:xfrm>
                    <a:prstGeom prst="rect">
                      <a:avLst/>
                    </a:prstGeom>
                  </pic:spPr>
                </pic:pic>
              </a:graphicData>
            </a:graphic>
          </wp:inline>
        </w:drawing>
      </w:r>
    </w:p>
    <w:p w14:paraId="6393C0E7" w14:textId="77777777" w:rsidR="00E93898" w:rsidRDefault="00E93898" w:rsidP="00E93898">
      <w:pPr>
        <w:pStyle w:val="ListParagraph"/>
      </w:pPr>
    </w:p>
    <w:p w14:paraId="112C7AE2" w14:textId="11A4DADC" w:rsidR="5E255A17" w:rsidRDefault="5E255A17" w:rsidP="00583CC1">
      <w:pPr>
        <w:pStyle w:val="ListParagraph"/>
        <w:numPr>
          <w:ilvl w:val="0"/>
          <w:numId w:val="20"/>
        </w:numPr>
      </w:pPr>
      <w:r w:rsidRPr="00335F7F">
        <w:t xml:space="preserve">The </w:t>
      </w:r>
      <w:r w:rsidR="004756FC" w:rsidRPr="00335F7F">
        <w:t xml:space="preserve">County Admin or </w:t>
      </w:r>
      <w:r w:rsidRPr="00335F7F">
        <w:t xml:space="preserve">Agent </w:t>
      </w:r>
      <w:r w:rsidR="1C1801C1" w:rsidRPr="00335F7F">
        <w:t>assigned to</w:t>
      </w:r>
      <w:r w:rsidRPr="00335F7F">
        <w:t xml:space="preserve"> the program should</w:t>
      </w:r>
      <w:r w:rsidR="0B70BA12" w:rsidRPr="00335F7F">
        <w:t xml:space="preserve"> verify that</w:t>
      </w:r>
      <w:r w:rsidR="1428F67D" w:rsidRPr="00335F7F">
        <w:t xml:space="preserve"> sufficient</w:t>
      </w:r>
      <w:r w:rsidR="0B70BA12" w:rsidRPr="00335F7F">
        <w:t xml:space="preserve"> funds are available </w:t>
      </w:r>
      <w:r w:rsidR="47E8A8AB" w:rsidRPr="00335F7F">
        <w:t>for the purchase.</w:t>
      </w:r>
    </w:p>
    <w:p w14:paraId="0CC528C7" w14:textId="77777777" w:rsidR="00E93898" w:rsidRPr="00335F7F" w:rsidRDefault="00E93898" w:rsidP="00E93898">
      <w:pPr>
        <w:pStyle w:val="ListParagraph"/>
      </w:pPr>
    </w:p>
    <w:p w14:paraId="1E793DEB" w14:textId="39021578" w:rsidR="47E8A8AB" w:rsidRDefault="00425B09" w:rsidP="00583CC1">
      <w:pPr>
        <w:pStyle w:val="ListParagraph"/>
        <w:numPr>
          <w:ilvl w:val="0"/>
          <w:numId w:val="20"/>
        </w:numPr>
      </w:pPr>
      <w:r w:rsidRPr="00335F7F">
        <w:t>With assistance from the County Admin, t</w:t>
      </w:r>
      <w:r w:rsidR="47E8A8AB" w:rsidRPr="00335F7F">
        <w:t xml:space="preserve">he Staff Chair </w:t>
      </w:r>
      <w:r w:rsidR="00B6438D" w:rsidRPr="00335F7F">
        <w:t>will</w:t>
      </w:r>
      <w:r w:rsidR="47E8A8AB" w:rsidRPr="00335F7F">
        <w:t xml:space="preserve"> determine the best method of payment (County Check, P-Card, or Workday Requisition)</w:t>
      </w:r>
      <w:r w:rsidR="0338CB7A" w:rsidRPr="00335F7F">
        <w:t>, approve the purchase, worktag and spen</w:t>
      </w:r>
      <w:r w:rsidR="1766FE56" w:rsidRPr="00335F7F">
        <w:t>d c</w:t>
      </w:r>
      <w:r w:rsidR="5869CDFA" w:rsidRPr="00335F7F">
        <w:t>ategory codes</w:t>
      </w:r>
      <w:r w:rsidR="00E93898">
        <w:t>.</w:t>
      </w:r>
    </w:p>
    <w:p w14:paraId="7EA5596C" w14:textId="77777777" w:rsidR="00E93898" w:rsidRPr="00335F7F" w:rsidRDefault="00E93898" w:rsidP="00E93898">
      <w:pPr>
        <w:pStyle w:val="ListParagraph"/>
      </w:pPr>
    </w:p>
    <w:p w14:paraId="651C08F6" w14:textId="7BEF2E83" w:rsidR="4D10AB7E" w:rsidRDefault="4D10AB7E" w:rsidP="00583CC1">
      <w:pPr>
        <w:pStyle w:val="ListParagraph"/>
        <w:numPr>
          <w:ilvl w:val="0"/>
          <w:numId w:val="20"/>
        </w:numPr>
      </w:pPr>
      <w:r w:rsidRPr="00335F7F">
        <w:t xml:space="preserve">The completed form should be given to the </w:t>
      </w:r>
      <w:r w:rsidR="1640CF51" w:rsidRPr="00335F7F">
        <w:t xml:space="preserve">County </w:t>
      </w:r>
      <w:r w:rsidRPr="00335F7F">
        <w:t>Admin</w:t>
      </w:r>
      <w:r w:rsidR="5A00D6DB" w:rsidRPr="00335F7F">
        <w:t xml:space="preserve"> for processing according to the </w:t>
      </w:r>
      <w:r w:rsidR="00340479" w:rsidRPr="00335F7F">
        <w:t>purchase</w:t>
      </w:r>
      <w:r w:rsidR="5A00D6DB" w:rsidRPr="00335F7F">
        <w:t xml:space="preserve"> method </w:t>
      </w:r>
      <w:r w:rsidR="00340479" w:rsidRPr="00335F7F">
        <w:t>and codes identified.</w:t>
      </w:r>
    </w:p>
    <w:p w14:paraId="6ACF101E" w14:textId="70EB21DE" w:rsidR="5A00D6DB" w:rsidRDefault="5A00D6DB" w:rsidP="00E93898">
      <w:pPr>
        <w:pStyle w:val="ListParagraph"/>
        <w:numPr>
          <w:ilvl w:val="0"/>
          <w:numId w:val="20"/>
        </w:numPr>
        <w:rPr>
          <w:i/>
          <w:iCs/>
        </w:rPr>
      </w:pPr>
      <w:r>
        <w:lastRenderedPageBreak/>
        <w:t xml:space="preserve">If a </w:t>
      </w:r>
      <w:r w:rsidR="007E1E31">
        <w:t>c</w:t>
      </w:r>
      <w:r>
        <w:t>ounty</w:t>
      </w:r>
      <w:r w:rsidR="381A29E4">
        <w:t xml:space="preserve"> </w:t>
      </w:r>
      <w:r w:rsidR="007E1E31">
        <w:t>c</w:t>
      </w:r>
      <w:r w:rsidR="381A29E4">
        <w:t>heck is the preferred</w:t>
      </w:r>
      <w:r w:rsidR="4709AF6F">
        <w:t xml:space="preserve"> payment </w:t>
      </w:r>
      <w:r w:rsidR="381A29E4">
        <w:t xml:space="preserve">method, follow your </w:t>
      </w:r>
      <w:r w:rsidR="00F308EE">
        <w:t>county’s</w:t>
      </w:r>
      <w:r w:rsidR="381A29E4">
        <w:t xml:space="preserve"> procedures for </w:t>
      </w:r>
      <w:r w:rsidR="34D45A99">
        <w:t>handwritten</w:t>
      </w:r>
      <w:r w:rsidR="381A29E4">
        <w:t xml:space="preserve"> checks.</w:t>
      </w:r>
      <w:r w:rsidR="4F7126B6">
        <w:t xml:space="preserve">  The completed V</w:t>
      </w:r>
      <w:r w:rsidR="00033F50">
        <w:t xml:space="preserve">olunteer </w:t>
      </w:r>
      <w:r w:rsidR="4F7126B6">
        <w:t>P</w:t>
      </w:r>
      <w:r w:rsidR="00033F50">
        <w:t xml:space="preserve">urchase </w:t>
      </w:r>
      <w:r w:rsidR="4F7126B6">
        <w:t>R</w:t>
      </w:r>
      <w:r w:rsidR="00033F50">
        <w:t>equisition</w:t>
      </w:r>
      <w:r w:rsidR="4F7126B6">
        <w:t xml:space="preserve"> form should be included in the supporting documentation</w:t>
      </w:r>
      <w:r w:rsidR="1520E06C">
        <w:t xml:space="preserve"> attached</w:t>
      </w:r>
      <w:r w:rsidR="4F7126B6">
        <w:t xml:space="preserve"> </w:t>
      </w:r>
      <w:r w:rsidR="5FC05F05">
        <w:t>when</w:t>
      </w:r>
      <w:r w:rsidR="4F7126B6">
        <w:t xml:space="preserve"> entering the </w:t>
      </w:r>
      <w:r w:rsidR="4F7126B6" w:rsidRPr="00583CC1">
        <w:rPr>
          <w:i/>
          <w:iCs/>
        </w:rPr>
        <w:t>ad</w:t>
      </w:r>
      <w:r w:rsidR="3BAC4429" w:rsidRPr="00583CC1">
        <w:rPr>
          <w:i/>
          <w:iCs/>
        </w:rPr>
        <w:t xml:space="preserve"> hoc </w:t>
      </w:r>
      <w:r w:rsidR="001B4398" w:rsidRPr="00583CC1">
        <w:rPr>
          <w:i/>
          <w:iCs/>
        </w:rPr>
        <w:t>payment</w:t>
      </w:r>
      <w:r w:rsidR="3BAC4429" w:rsidRPr="27EB2C83">
        <w:t xml:space="preserve"> into the Workday system.</w:t>
      </w:r>
      <w:r w:rsidR="0028680C">
        <w:t xml:space="preserve"> </w:t>
      </w:r>
      <w:r w:rsidR="0028680C" w:rsidRPr="00583CC1">
        <w:rPr>
          <w:i/>
          <w:iCs/>
        </w:rPr>
        <w:t xml:space="preserve">See </w:t>
      </w:r>
      <w:r w:rsidR="00A0003F" w:rsidRPr="00583CC1">
        <w:rPr>
          <w:i/>
          <w:iCs/>
        </w:rPr>
        <w:t xml:space="preserve">the Writing and Recording County Checks </w:t>
      </w:r>
      <w:r w:rsidR="00A252DE" w:rsidRPr="00583CC1">
        <w:rPr>
          <w:i/>
          <w:iCs/>
        </w:rPr>
        <w:t xml:space="preserve">process </w:t>
      </w:r>
      <w:r w:rsidR="00A0003F" w:rsidRPr="00583CC1">
        <w:rPr>
          <w:i/>
          <w:iCs/>
        </w:rPr>
        <w:t>guide</w:t>
      </w:r>
      <w:r w:rsidR="00A252DE" w:rsidRPr="00583CC1">
        <w:rPr>
          <w:i/>
          <w:iCs/>
        </w:rPr>
        <w:t>.</w:t>
      </w:r>
    </w:p>
    <w:p w14:paraId="56804ACF" w14:textId="77777777" w:rsidR="00E93898" w:rsidRPr="00583CC1" w:rsidRDefault="00E93898" w:rsidP="00E93898">
      <w:pPr>
        <w:pStyle w:val="ListParagraph"/>
        <w:rPr>
          <w:i/>
          <w:iCs/>
        </w:rPr>
      </w:pPr>
    </w:p>
    <w:p w14:paraId="7D700DEB" w14:textId="53482BEA" w:rsidR="46992B49" w:rsidRDefault="46992B49" w:rsidP="00583CC1">
      <w:pPr>
        <w:pStyle w:val="ListParagraph"/>
        <w:numPr>
          <w:ilvl w:val="0"/>
          <w:numId w:val="20"/>
        </w:numPr>
        <w:rPr>
          <w:i/>
          <w:iCs/>
        </w:rPr>
      </w:pPr>
      <w:r w:rsidRPr="00D85574">
        <w:t>If a P-Card is the preferred</w:t>
      </w:r>
      <w:r w:rsidR="32ED6117" w:rsidRPr="00D85574">
        <w:t xml:space="preserve"> payment</w:t>
      </w:r>
      <w:r w:rsidRPr="00D85574">
        <w:t xml:space="preserve"> method, the Agent assigned to the program </w:t>
      </w:r>
      <w:r w:rsidR="5C19E3C6" w:rsidRPr="00D85574">
        <w:t xml:space="preserve">is responsible for making the purchase and paying with </w:t>
      </w:r>
      <w:r w:rsidR="209A6F6D" w:rsidRPr="00D85574">
        <w:t xml:space="preserve">his or her UADA issued procurement card.  All guidelines for </w:t>
      </w:r>
      <w:r w:rsidR="00086C6C">
        <w:t>P</w:t>
      </w:r>
      <w:r w:rsidR="209A6F6D" w:rsidRPr="00D85574">
        <w:t>-</w:t>
      </w:r>
      <w:r w:rsidR="00086C6C">
        <w:t>C</w:t>
      </w:r>
      <w:r w:rsidR="209A6F6D" w:rsidRPr="00D85574">
        <w:t>ard u</w:t>
      </w:r>
      <w:r w:rsidR="1D2FDD9D" w:rsidRPr="00D85574">
        <w:t>se apply</w:t>
      </w:r>
      <w:r w:rsidR="2B49F6C6" w:rsidRPr="00D85574">
        <w:t xml:space="preserve"> to the purchase.</w:t>
      </w:r>
      <w:r w:rsidR="3EB5F0D8" w:rsidRPr="00D85574">
        <w:t xml:space="preserve">  The completed VPR form should be included in the supporting documentation </w:t>
      </w:r>
      <w:r w:rsidR="07502932" w:rsidRPr="00D85574">
        <w:t xml:space="preserve">attached </w:t>
      </w:r>
      <w:r w:rsidR="3EB5F0D8" w:rsidRPr="00D85574">
        <w:t xml:space="preserve">when performing the </w:t>
      </w:r>
      <w:r w:rsidR="57D7D59D" w:rsidRPr="00583CC1">
        <w:rPr>
          <w:i/>
          <w:iCs/>
        </w:rPr>
        <w:t>Verify Procurement Card Transactions for Worker</w:t>
      </w:r>
      <w:r w:rsidR="57D7D59D" w:rsidRPr="00D85574">
        <w:t xml:space="preserve"> task in</w:t>
      </w:r>
      <w:r w:rsidR="05EFC342" w:rsidRPr="00D85574">
        <w:t xml:space="preserve"> the</w:t>
      </w:r>
      <w:r w:rsidR="57D7D59D" w:rsidRPr="00D85574">
        <w:t xml:space="preserve"> Workday</w:t>
      </w:r>
      <w:r w:rsidR="67DF9B19" w:rsidRPr="00D85574">
        <w:t xml:space="preserve"> system</w:t>
      </w:r>
      <w:r w:rsidR="57D7D59D" w:rsidRPr="00D85574">
        <w:t>.</w:t>
      </w:r>
      <w:r w:rsidR="00A0003F" w:rsidRPr="00D85574">
        <w:t xml:space="preserve"> </w:t>
      </w:r>
      <w:r w:rsidR="00A0003F" w:rsidRPr="00BF3997">
        <w:t>See</w:t>
      </w:r>
      <w:r w:rsidR="00FC7206" w:rsidRPr="00BF3997">
        <w:t xml:space="preserve"> </w:t>
      </w:r>
      <w:r w:rsidR="00FC7206" w:rsidRPr="007C67AC">
        <w:t>the</w:t>
      </w:r>
      <w:r w:rsidR="00FC7206" w:rsidRPr="007C67AC">
        <w:rPr>
          <w:i/>
          <w:iCs/>
        </w:rPr>
        <w:t xml:space="preserve"> </w:t>
      </w:r>
      <w:hyperlink r:id="rId18" w:history="1">
        <w:r w:rsidR="00FC7206" w:rsidRPr="007C67AC">
          <w:rPr>
            <w:rStyle w:val="Hyperlink"/>
            <w:i/>
            <w:iCs/>
          </w:rPr>
          <w:t>P-Card Usage and Transaction Verification</w:t>
        </w:r>
      </w:hyperlink>
      <w:r w:rsidR="00FC7206" w:rsidRPr="00583CC1">
        <w:rPr>
          <w:i/>
          <w:iCs/>
        </w:rPr>
        <w:t xml:space="preserve"> </w:t>
      </w:r>
      <w:r w:rsidR="00FC7206" w:rsidRPr="00FD5AD3">
        <w:t>guide i</w:t>
      </w:r>
      <w:r w:rsidR="00FC7206" w:rsidRPr="00583CC1">
        <w:rPr>
          <w:i/>
          <w:iCs/>
        </w:rPr>
        <w:t>n this manual.</w:t>
      </w:r>
    </w:p>
    <w:p w14:paraId="553225C5" w14:textId="77777777" w:rsidR="00E93898" w:rsidRPr="00E93898" w:rsidRDefault="00E93898" w:rsidP="00E93898">
      <w:pPr>
        <w:pStyle w:val="ListParagraph"/>
      </w:pPr>
    </w:p>
    <w:p w14:paraId="14A0C5B0" w14:textId="0B9F1A62" w:rsidR="2B49F6C6" w:rsidRPr="00583CC1" w:rsidRDefault="2B49F6C6" w:rsidP="00583CC1">
      <w:pPr>
        <w:pStyle w:val="ListParagraph"/>
        <w:numPr>
          <w:ilvl w:val="0"/>
          <w:numId w:val="20"/>
        </w:numPr>
        <w:rPr>
          <w:i/>
          <w:iCs/>
        </w:rPr>
      </w:pPr>
      <w:r w:rsidRPr="00D85574">
        <w:t>If a Workday requisition is the preferred payment method, the County Admin should b</w:t>
      </w:r>
      <w:r w:rsidR="6E4CCFDD" w:rsidRPr="00D85574">
        <w:t xml:space="preserve">egin the purchasing process by entering a purchase requisition in the Workday system. </w:t>
      </w:r>
      <w:r w:rsidR="5BA4DFE7" w:rsidRPr="00D85574">
        <w:t xml:space="preserve"> The completed V</w:t>
      </w:r>
      <w:r w:rsidR="00A42427">
        <w:t xml:space="preserve">olunteer </w:t>
      </w:r>
      <w:r w:rsidR="5BA4DFE7" w:rsidRPr="00D85574">
        <w:t>P</w:t>
      </w:r>
      <w:r w:rsidR="00A42427">
        <w:t xml:space="preserve">urchase </w:t>
      </w:r>
      <w:r w:rsidR="5BA4DFE7" w:rsidRPr="00D85574">
        <w:t>R</w:t>
      </w:r>
      <w:r w:rsidR="00A42427">
        <w:t>equest</w:t>
      </w:r>
      <w:r w:rsidR="5BA4DFE7" w:rsidRPr="00D85574">
        <w:t xml:space="preserve"> form should be included in the supporting documentation</w:t>
      </w:r>
      <w:r w:rsidR="07CAD34E" w:rsidRPr="00D85574">
        <w:t xml:space="preserve"> attached when</w:t>
      </w:r>
      <w:r w:rsidR="0C060830" w:rsidRPr="00D85574">
        <w:t xml:space="preserve"> the </w:t>
      </w:r>
      <w:r w:rsidR="07CAD34E" w:rsidRPr="00D85574">
        <w:t xml:space="preserve">requisition </w:t>
      </w:r>
      <w:r w:rsidR="78215508" w:rsidRPr="00D85574">
        <w:t>is created.</w:t>
      </w:r>
      <w:r w:rsidR="007D6EF9" w:rsidRPr="00D85574">
        <w:t xml:space="preserve"> </w:t>
      </w:r>
      <w:r w:rsidR="007D6EF9" w:rsidRPr="00583CC1">
        <w:rPr>
          <w:i/>
          <w:iCs/>
        </w:rPr>
        <w:t xml:space="preserve">See the Purchasing by Requisition </w:t>
      </w:r>
      <w:r w:rsidR="00347301" w:rsidRPr="00583CC1">
        <w:rPr>
          <w:i/>
          <w:iCs/>
        </w:rPr>
        <w:t xml:space="preserve">process </w:t>
      </w:r>
      <w:r w:rsidR="007D6EF9" w:rsidRPr="00583CC1">
        <w:rPr>
          <w:i/>
          <w:iCs/>
        </w:rPr>
        <w:t>guide.</w:t>
      </w:r>
    </w:p>
    <w:p w14:paraId="7B2F1F68" w14:textId="0339E5CD" w:rsidR="27EB2C83" w:rsidRPr="00335F7F" w:rsidRDefault="002E4158" w:rsidP="002E4158">
      <w:pPr>
        <w:pStyle w:val="Heading2"/>
      </w:pPr>
      <w:r w:rsidRPr="00335F7F">
        <w:t>Next Steps</w:t>
      </w:r>
    </w:p>
    <w:p w14:paraId="006710B3" w14:textId="6B817403" w:rsidR="002E4158" w:rsidRPr="002E4158" w:rsidRDefault="00B77253" w:rsidP="002E4158">
      <w:r w:rsidRPr="00335F7F">
        <w:t xml:space="preserve">The volunteer </w:t>
      </w:r>
      <w:r w:rsidR="004759B3" w:rsidRPr="00335F7F">
        <w:t xml:space="preserve">who requested the purchase should be notified when the purchase is made and when the items are </w:t>
      </w:r>
      <w:r w:rsidR="00F31D2F" w:rsidRPr="00335F7F">
        <w:t>received</w:t>
      </w:r>
      <w:r w:rsidR="004759B3" w:rsidRPr="00335F7F">
        <w:t xml:space="preserve"> if the items are delivered to the county office</w:t>
      </w:r>
      <w:r w:rsidR="00B12915" w:rsidRPr="00335F7F">
        <w:t xml:space="preserve">. When the items are receipted in Workday, </w:t>
      </w:r>
      <w:r w:rsidR="00D85574" w:rsidRPr="00335F7F">
        <w:t>payment</w:t>
      </w:r>
      <w:r w:rsidR="00B12915" w:rsidRPr="00335F7F">
        <w:t xml:space="preserve"> will be issued </w:t>
      </w:r>
      <w:r w:rsidR="00694D31" w:rsidRPr="00335F7F">
        <w:t xml:space="preserve">to the vendor, </w:t>
      </w:r>
      <w:r w:rsidR="00B12915" w:rsidRPr="00335F7F">
        <w:t>and the group’s Workday account will be charged for the purchase.</w:t>
      </w:r>
    </w:p>
    <w:sectPr w:rsidR="002E4158" w:rsidRPr="002E415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7AFF0" w14:textId="77777777" w:rsidR="00B426E7" w:rsidRDefault="00B426E7" w:rsidP="00C1728E">
      <w:pPr>
        <w:spacing w:after="0" w:line="240" w:lineRule="auto"/>
      </w:pPr>
      <w:r>
        <w:separator/>
      </w:r>
    </w:p>
  </w:endnote>
  <w:endnote w:type="continuationSeparator" w:id="0">
    <w:p w14:paraId="253E7383" w14:textId="77777777" w:rsidR="00B426E7" w:rsidRDefault="00B426E7" w:rsidP="00C1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704733"/>
      <w:docPartObj>
        <w:docPartGallery w:val="Page Numbers (Bottom of Page)"/>
        <w:docPartUnique/>
      </w:docPartObj>
    </w:sdtPr>
    <w:sdtEndPr>
      <w:rPr>
        <w:noProof/>
      </w:rPr>
    </w:sdtEndPr>
    <w:sdtContent>
      <w:p w14:paraId="66631F74" w14:textId="0A58CCF6" w:rsidR="00C1728E" w:rsidRDefault="00C172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64E962" w14:textId="77777777" w:rsidR="00C1728E" w:rsidRDefault="00C17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98BED" w14:textId="77777777" w:rsidR="00B426E7" w:rsidRDefault="00B426E7" w:rsidP="00C1728E">
      <w:pPr>
        <w:spacing w:after="0" w:line="240" w:lineRule="auto"/>
      </w:pPr>
      <w:r>
        <w:separator/>
      </w:r>
    </w:p>
  </w:footnote>
  <w:footnote w:type="continuationSeparator" w:id="0">
    <w:p w14:paraId="3CD17288" w14:textId="77777777" w:rsidR="00B426E7" w:rsidRDefault="00B426E7" w:rsidP="00C17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17D3"/>
    <w:multiLevelType w:val="hybridMultilevel"/>
    <w:tmpl w:val="4B7EA9EC"/>
    <w:lvl w:ilvl="0" w:tplc="3E82709A">
      <w:start w:val="1"/>
      <w:numFmt w:val="decimal"/>
      <w:lvlText w:val="%1."/>
      <w:lvlJc w:val="left"/>
      <w:pPr>
        <w:tabs>
          <w:tab w:val="num" w:pos="720"/>
        </w:tabs>
        <w:ind w:left="720" w:hanging="360"/>
      </w:pPr>
    </w:lvl>
    <w:lvl w:ilvl="1" w:tplc="52202A74" w:tentative="1">
      <w:start w:val="1"/>
      <w:numFmt w:val="decimal"/>
      <w:lvlText w:val="%2."/>
      <w:lvlJc w:val="left"/>
      <w:pPr>
        <w:tabs>
          <w:tab w:val="num" w:pos="1440"/>
        </w:tabs>
        <w:ind w:left="1440" w:hanging="360"/>
      </w:pPr>
    </w:lvl>
    <w:lvl w:ilvl="2" w:tplc="09183976" w:tentative="1">
      <w:start w:val="1"/>
      <w:numFmt w:val="decimal"/>
      <w:lvlText w:val="%3."/>
      <w:lvlJc w:val="left"/>
      <w:pPr>
        <w:tabs>
          <w:tab w:val="num" w:pos="2160"/>
        </w:tabs>
        <w:ind w:left="2160" w:hanging="360"/>
      </w:pPr>
    </w:lvl>
    <w:lvl w:ilvl="3" w:tplc="D15E7E00" w:tentative="1">
      <w:start w:val="1"/>
      <w:numFmt w:val="decimal"/>
      <w:lvlText w:val="%4."/>
      <w:lvlJc w:val="left"/>
      <w:pPr>
        <w:tabs>
          <w:tab w:val="num" w:pos="2880"/>
        </w:tabs>
        <w:ind w:left="2880" w:hanging="360"/>
      </w:pPr>
    </w:lvl>
    <w:lvl w:ilvl="4" w:tplc="2506DE7A" w:tentative="1">
      <w:start w:val="1"/>
      <w:numFmt w:val="decimal"/>
      <w:lvlText w:val="%5."/>
      <w:lvlJc w:val="left"/>
      <w:pPr>
        <w:tabs>
          <w:tab w:val="num" w:pos="3600"/>
        </w:tabs>
        <w:ind w:left="3600" w:hanging="360"/>
      </w:pPr>
    </w:lvl>
    <w:lvl w:ilvl="5" w:tplc="86109850" w:tentative="1">
      <w:start w:val="1"/>
      <w:numFmt w:val="decimal"/>
      <w:lvlText w:val="%6."/>
      <w:lvlJc w:val="left"/>
      <w:pPr>
        <w:tabs>
          <w:tab w:val="num" w:pos="4320"/>
        </w:tabs>
        <w:ind w:left="4320" w:hanging="360"/>
      </w:pPr>
    </w:lvl>
    <w:lvl w:ilvl="6" w:tplc="D37E2A80" w:tentative="1">
      <w:start w:val="1"/>
      <w:numFmt w:val="decimal"/>
      <w:lvlText w:val="%7."/>
      <w:lvlJc w:val="left"/>
      <w:pPr>
        <w:tabs>
          <w:tab w:val="num" w:pos="5040"/>
        </w:tabs>
        <w:ind w:left="5040" w:hanging="360"/>
      </w:pPr>
    </w:lvl>
    <w:lvl w:ilvl="7" w:tplc="C3644EC2" w:tentative="1">
      <w:start w:val="1"/>
      <w:numFmt w:val="decimal"/>
      <w:lvlText w:val="%8."/>
      <w:lvlJc w:val="left"/>
      <w:pPr>
        <w:tabs>
          <w:tab w:val="num" w:pos="5760"/>
        </w:tabs>
        <w:ind w:left="5760" w:hanging="360"/>
      </w:pPr>
    </w:lvl>
    <w:lvl w:ilvl="8" w:tplc="CF544EEA" w:tentative="1">
      <w:start w:val="1"/>
      <w:numFmt w:val="decimal"/>
      <w:lvlText w:val="%9."/>
      <w:lvlJc w:val="left"/>
      <w:pPr>
        <w:tabs>
          <w:tab w:val="num" w:pos="6480"/>
        </w:tabs>
        <w:ind w:left="6480" w:hanging="360"/>
      </w:pPr>
    </w:lvl>
  </w:abstractNum>
  <w:abstractNum w:abstractNumId="1" w15:restartNumberingAfterBreak="0">
    <w:nsid w:val="0190282E"/>
    <w:multiLevelType w:val="hybridMultilevel"/>
    <w:tmpl w:val="51603B34"/>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0D6C96"/>
    <w:multiLevelType w:val="hybridMultilevel"/>
    <w:tmpl w:val="E6A4E5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011901"/>
    <w:multiLevelType w:val="hybridMultilevel"/>
    <w:tmpl w:val="B77CC0A0"/>
    <w:lvl w:ilvl="0" w:tplc="EE9EC960">
      <w:start w:val="1"/>
      <w:numFmt w:val="decimal"/>
      <w:lvlText w:val="%1."/>
      <w:lvlJc w:val="left"/>
      <w:pPr>
        <w:tabs>
          <w:tab w:val="num" w:pos="720"/>
        </w:tabs>
        <w:ind w:left="720" w:hanging="360"/>
      </w:pPr>
      <w:rPr>
        <w:rFonts w:hint="default"/>
      </w:rPr>
    </w:lvl>
    <w:lvl w:ilvl="1" w:tplc="BED808CC" w:tentative="1">
      <w:start w:val="1"/>
      <w:numFmt w:val="decimal"/>
      <w:lvlText w:val="%2."/>
      <w:lvlJc w:val="left"/>
      <w:pPr>
        <w:tabs>
          <w:tab w:val="num" w:pos="1440"/>
        </w:tabs>
        <w:ind w:left="1440" w:hanging="360"/>
      </w:pPr>
    </w:lvl>
    <w:lvl w:ilvl="2" w:tplc="BA34EEAC" w:tentative="1">
      <w:start w:val="1"/>
      <w:numFmt w:val="decimal"/>
      <w:lvlText w:val="%3."/>
      <w:lvlJc w:val="left"/>
      <w:pPr>
        <w:tabs>
          <w:tab w:val="num" w:pos="2160"/>
        </w:tabs>
        <w:ind w:left="2160" w:hanging="360"/>
      </w:pPr>
    </w:lvl>
    <w:lvl w:ilvl="3" w:tplc="BF7C7740" w:tentative="1">
      <w:start w:val="1"/>
      <w:numFmt w:val="decimal"/>
      <w:lvlText w:val="%4."/>
      <w:lvlJc w:val="left"/>
      <w:pPr>
        <w:tabs>
          <w:tab w:val="num" w:pos="2880"/>
        </w:tabs>
        <w:ind w:left="2880" w:hanging="360"/>
      </w:pPr>
    </w:lvl>
    <w:lvl w:ilvl="4" w:tplc="41A4881E" w:tentative="1">
      <w:start w:val="1"/>
      <w:numFmt w:val="decimal"/>
      <w:lvlText w:val="%5."/>
      <w:lvlJc w:val="left"/>
      <w:pPr>
        <w:tabs>
          <w:tab w:val="num" w:pos="3600"/>
        </w:tabs>
        <w:ind w:left="3600" w:hanging="360"/>
      </w:pPr>
    </w:lvl>
    <w:lvl w:ilvl="5" w:tplc="6AA22D7A" w:tentative="1">
      <w:start w:val="1"/>
      <w:numFmt w:val="decimal"/>
      <w:lvlText w:val="%6."/>
      <w:lvlJc w:val="left"/>
      <w:pPr>
        <w:tabs>
          <w:tab w:val="num" w:pos="4320"/>
        </w:tabs>
        <w:ind w:left="4320" w:hanging="360"/>
      </w:pPr>
    </w:lvl>
    <w:lvl w:ilvl="6" w:tplc="22487728" w:tentative="1">
      <w:start w:val="1"/>
      <w:numFmt w:val="decimal"/>
      <w:lvlText w:val="%7."/>
      <w:lvlJc w:val="left"/>
      <w:pPr>
        <w:tabs>
          <w:tab w:val="num" w:pos="5040"/>
        </w:tabs>
        <w:ind w:left="5040" w:hanging="360"/>
      </w:pPr>
    </w:lvl>
    <w:lvl w:ilvl="7" w:tplc="B0E25F5C" w:tentative="1">
      <w:start w:val="1"/>
      <w:numFmt w:val="decimal"/>
      <w:lvlText w:val="%8."/>
      <w:lvlJc w:val="left"/>
      <w:pPr>
        <w:tabs>
          <w:tab w:val="num" w:pos="5760"/>
        </w:tabs>
        <w:ind w:left="5760" w:hanging="360"/>
      </w:pPr>
    </w:lvl>
    <w:lvl w:ilvl="8" w:tplc="DC9CC992" w:tentative="1">
      <w:start w:val="1"/>
      <w:numFmt w:val="decimal"/>
      <w:lvlText w:val="%9."/>
      <w:lvlJc w:val="left"/>
      <w:pPr>
        <w:tabs>
          <w:tab w:val="num" w:pos="6480"/>
        </w:tabs>
        <w:ind w:left="6480" w:hanging="360"/>
      </w:pPr>
    </w:lvl>
  </w:abstractNum>
  <w:abstractNum w:abstractNumId="4" w15:restartNumberingAfterBreak="0">
    <w:nsid w:val="15C25A09"/>
    <w:multiLevelType w:val="hybridMultilevel"/>
    <w:tmpl w:val="BB926048"/>
    <w:lvl w:ilvl="0" w:tplc="3A9842DA">
      <w:start w:val="12"/>
      <w:numFmt w:val="decimal"/>
      <w:lvlText w:val="%1."/>
      <w:lvlJc w:val="left"/>
      <w:pPr>
        <w:tabs>
          <w:tab w:val="num" w:pos="360"/>
        </w:tabs>
        <w:ind w:left="360" w:hanging="360"/>
      </w:pPr>
    </w:lvl>
    <w:lvl w:ilvl="1" w:tplc="032C05BE">
      <w:numFmt w:val="bullet"/>
      <w:lvlText w:val="•"/>
      <w:lvlJc w:val="left"/>
      <w:pPr>
        <w:tabs>
          <w:tab w:val="num" w:pos="1080"/>
        </w:tabs>
        <w:ind w:left="1080" w:hanging="360"/>
      </w:pPr>
      <w:rPr>
        <w:rFonts w:ascii="Arial" w:hAnsi="Arial" w:hint="default"/>
      </w:rPr>
    </w:lvl>
    <w:lvl w:ilvl="2" w:tplc="C504D5BE" w:tentative="1">
      <w:start w:val="1"/>
      <w:numFmt w:val="decimal"/>
      <w:lvlText w:val="%3."/>
      <w:lvlJc w:val="left"/>
      <w:pPr>
        <w:tabs>
          <w:tab w:val="num" w:pos="1800"/>
        </w:tabs>
        <w:ind w:left="1800" w:hanging="360"/>
      </w:pPr>
    </w:lvl>
    <w:lvl w:ilvl="3" w:tplc="7EF63C3E" w:tentative="1">
      <w:start w:val="1"/>
      <w:numFmt w:val="decimal"/>
      <w:lvlText w:val="%4."/>
      <w:lvlJc w:val="left"/>
      <w:pPr>
        <w:tabs>
          <w:tab w:val="num" w:pos="2520"/>
        </w:tabs>
        <w:ind w:left="2520" w:hanging="360"/>
      </w:pPr>
    </w:lvl>
    <w:lvl w:ilvl="4" w:tplc="786073B4" w:tentative="1">
      <w:start w:val="1"/>
      <w:numFmt w:val="decimal"/>
      <w:lvlText w:val="%5."/>
      <w:lvlJc w:val="left"/>
      <w:pPr>
        <w:tabs>
          <w:tab w:val="num" w:pos="3240"/>
        </w:tabs>
        <w:ind w:left="3240" w:hanging="360"/>
      </w:pPr>
    </w:lvl>
    <w:lvl w:ilvl="5" w:tplc="4FB65F88" w:tentative="1">
      <w:start w:val="1"/>
      <w:numFmt w:val="decimal"/>
      <w:lvlText w:val="%6."/>
      <w:lvlJc w:val="left"/>
      <w:pPr>
        <w:tabs>
          <w:tab w:val="num" w:pos="3960"/>
        </w:tabs>
        <w:ind w:left="3960" w:hanging="360"/>
      </w:pPr>
    </w:lvl>
    <w:lvl w:ilvl="6" w:tplc="69DEDB02" w:tentative="1">
      <w:start w:val="1"/>
      <w:numFmt w:val="decimal"/>
      <w:lvlText w:val="%7."/>
      <w:lvlJc w:val="left"/>
      <w:pPr>
        <w:tabs>
          <w:tab w:val="num" w:pos="4680"/>
        </w:tabs>
        <w:ind w:left="4680" w:hanging="360"/>
      </w:pPr>
    </w:lvl>
    <w:lvl w:ilvl="7" w:tplc="97A4FF0E" w:tentative="1">
      <w:start w:val="1"/>
      <w:numFmt w:val="decimal"/>
      <w:lvlText w:val="%8."/>
      <w:lvlJc w:val="left"/>
      <w:pPr>
        <w:tabs>
          <w:tab w:val="num" w:pos="5400"/>
        </w:tabs>
        <w:ind w:left="5400" w:hanging="360"/>
      </w:pPr>
    </w:lvl>
    <w:lvl w:ilvl="8" w:tplc="6D78F306" w:tentative="1">
      <w:start w:val="1"/>
      <w:numFmt w:val="decimal"/>
      <w:lvlText w:val="%9."/>
      <w:lvlJc w:val="left"/>
      <w:pPr>
        <w:tabs>
          <w:tab w:val="num" w:pos="6120"/>
        </w:tabs>
        <w:ind w:left="6120" w:hanging="360"/>
      </w:pPr>
    </w:lvl>
  </w:abstractNum>
  <w:abstractNum w:abstractNumId="5" w15:restartNumberingAfterBreak="0">
    <w:nsid w:val="28451779"/>
    <w:multiLevelType w:val="hybridMultilevel"/>
    <w:tmpl w:val="8A542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4B40F5"/>
    <w:multiLevelType w:val="hybridMultilevel"/>
    <w:tmpl w:val="54C46D20"/>
    <w:lvl w:ilvl="0" w:tplc="43E07E7E">
      <w:start w:val="1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2714BB"/>
    <w:multiLevelType w:val="multilevel"/>
    <w:tmpl w:val="1F044C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DD16E1"/>
    <w:multiLevelType w:val="hybridMultilevel"/>
    <w:tmpl w:val="9BE6341A"/>
    <w:lvl w:ilvl="0" w:tplc="F43C40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061A6A"/>
    <w:multiLevelType w:val="hybridMultilevel"/>
    <w:tmpl w:val="3190AC24"/>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15:restartNumberingAfterBreak="0">
    <w:nsid w:val="3E947669"/>
    <w:multiLevelType w:val="hybridMultilevel"/>
    <w:tmpl w:val="DD0E1C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FB5C22"/>
    <w:multiLevelType w:val="hybridMultilevel"/>
    <w:tmpl w:val="83049188"/>
    <w:lvl w:ilvl="0" w:tplc="862A9D7C">
      <w:start w:val="6"/>
      <w:numFmt w:val="decimal"/>
      <w:lvlText w:val="%1."/>
      <w:lvlJc w:val="left"/>
      <w:pPr>
        <w:tabs>
          <w:tab w:val="num" w:pos="720"/>
        </w:tabs>
        <w:ind w:left="720" w:hanging="360"/>
      </w:pPr>
    </w:lvl>
    <w:lvl w:ilvl="1" w:tplc="46E673FE" w:tentative="1">
      <w:start w:val="1"/>
      <w:numFmt w:val="decimal"/>
      <w:lvlText w:val="%2."/>
      <w:lvlJc w:val="left"/>
      <w:pPr>
        <w:tabs>
          <w:tab w:val="num" w:pos="1440"/>
        </w:tabs>
        <w:ind w:left="1440" w:hanging="360"/>
      </w:pPr>
    </w:lvl>
    <w:lvl w:ilvl="2" w:tplc="39FCC426" w:tentative="1">
      <w:start w:val="1"/>
      <w:numFmt w:val="decimal"/>
      <w:lvlText w:val="%3."/>
      <w:lvlJc w:val="left"/>
      <w:pPr>
        <w:tabs>
          <w:tab w:val="num" w:pos="2160"/>
        </w:tabs>
        <w:ind w:left="2160" w:hanging="360"/>
      </w:pPr>
    </w:lvl>
    <w:lvl w:ilvl="3" w:tplc="5AE2ED18" w:tentative="1">
      <w:start w:val="1"/>
      <w:numFmt w:val="decimal"/>
      <w:lvlText w:val="%4."/>
      <w:lvlJc w:val="left"/>
      <w:pPr>
        <w:tabs>
          <w:tab w:val="num" w:pos="2880"/>
        </w:tabs>
        <w:ind w:left="2880" w:hanging="360"/>
      </w:pPr>
    </w:lvl>
    <w:lvl w:ilvl="4" w:tplc="50822176" w:tentative="1">
      <w:start w:val="1"/>
      <w:numFmt w:val="decimal"/>
      <w:lvlText w:val="%5."/>
      <w:lvlJc w:val="left"/>
      <w:pPr>
        <w:tabs>
          <w:tab w:val="num" w:pos="3600"/>
        </w:tabs>
        <w:ind w:left="3600" w:hanging="360"/>
      </w:pPr>
    </w:lvl>
    <w:lvl w:ilvl="5" w:tplc="1AA212B0" w:tentative="1">
      <w:start w:val="1"/>
      <w:numFmt w:val="decimal"/>
      <w:lvlText w:val="%6."/>
      <w:lvlJc w:val="left"/>
      <w:pPr>
        <w:tabs>
          <w:tab w:val="num" w:pos="4320"/>
        </w:tabs>
        <w:ind w:left="4320" w:hanging="360"/>
      </w:pPr>
    </w:lvl>
    <w:lvl w:ilvl="6" w:tplc="3648D0E0" w:tentative="1">
      <w:start w:val="1"/>
      <w:numFmt w:val="decimal"/>
      <w:lvlText w:val="%7."/>
      <w:lvlJc w:val="left"/>
      <w:pPr>
        <w:tabs>
          <w:tab w:val="num" w:pos="5040"/>
        </w:tabs>
        <w:ind w:left="5040" w:hanging="360"/>
      </w:pPr>
    </w:lvl>
    <w:lvl w:ilvl="7" w:tplc="C5FAA994" w:tentative="1">
      <w:start w:val="1"/>
      <w:numFmt w:val="decimal"/>
      <w:lvlText w:val="%8."/>
      <w:lvlJc w:val="left"/>
      <w:pPr>
        <w:tabs>
          <w:tab w:val="num" w:pos="5760"/>
        </w:tabs>
        <w:ind w:left="5760" w:hanging="360"/>
      </w:pPr>
    </w:lvl>
    <w:lvl w:ilvl="8" w:tplc="2F88EAC8" w:tentative="1">
      <w:start w:val="1"/>
      <w:numFmt w:val="decimal"/>
      <w:lvlText w:val="%9."/>
      <w:lvlJc w:val="left"/>
      <w:pPr>
        <w:tabs>
          <w:tab w:val="num" w:pos="6480"/>
        </w:tabs>
        <w:ind w:left="6480" w:hanging="360"/>
      </w:pPr>
    </w:lvl>
  </w:abstractNum>
  <w:abstractNum w:abstractNumId="12" w15:restartNumberingAfterBreak="0">
    <w:nsid w:val="44A528A6"/>
    <w:multiLevelType w:val="hybridMultilevel"/>
    <w:tmpl w:val="65EEE83A"/>
    <w:lvl w:ilvl="0" w:tplc="A0E2A47E">
      <w:start w:val="1"/>
      <w:numFmt w:val="decimal"/>
      <w:lvlText w:val="%1."/>
      <w:lvlJc w:val="left"/>
      <w:pPr>
        <w:tabs>
          <w:tab w:val="num" w:pos="720"/>
        </w:tabs>
        <w:ind w:left="720" w:hanging="360"/>
      </w:pPr>
    </w:lvl>
    <w:lvl w:ilvl="1" w:tplc="09E02100" w:tentative="1">
      <w:start w:val="1"/>
      <w:numFmt w:val="decimal"/>
      <w:lvlText w:val="%2."/>
      <w:lvlJc w:val="left"/>
      <w:pPr>
        <w:tabs>
          <w:tab w:val="num" w:pos="1440"/>
        </w:tabs>
        <w:ind w:left="1440" w:hanging="360"/>
      </w:pPr>
    </w:lvl>
    <w:lvl w:ilvl="2" w:tplc="87869128" w:tentative="1">
      <w:start w:val="1"/>
      <w:numFmt w:val="decimal"/>
      <w:lvlText w:val="%3."/>
      <w:lvlJc w:val="left"/>
      <w:pPr>
        <w:tabs>
          <w:tab w:val="num" w:pos="2160"/>
        </w:tabs>
        <w:ind w:left="2160" w:hanging="360"/>
      </w:pPr>
    </w:lvl>
    <w:lvl w:ilvl="3" w:tplc="31F00CDA" w:tentative="1">
      <w:start w:val="1"/>
      <w:numFmt w:val="decimal"/>
      <w:lvlText w:val="%4."/>
      <w:lvlJc w:val="left"/>
      <w:pPr>
        <w:tabs>
          <w:tab w:val="num" w:pos="2880"/>
        </w:tabs>
        <w:ind w:left="2880" w:hanging="360"/>
      </w:pPr>
    </w:lvl>
    <w:lvl w:ilvl="4" w:tplc="556A3B3C" w:tentative="1">
      <w:start w:val="1"/>
      <w:numFmt w:val="decimal"/>
      <w:lvlText w:val="%5."/>
      <w:lvlJc w:val="left"/>
      <w:pPr>
        <w:tabs>
          <w:tab w:val="num" w:pos="3600"/>
        </w:tabs>
        <w:ind w:left="3600" w:hanging="360"/>
      </w:pPr>
    </w:lvl>
    <w:lvl w:ilvl="5" w:tplc="BED20AA0" w:tentative="1">
      <w:start w:val="1"/>
      <w:numFmt w:val="decimal"/>
      <w:lvlText w:val="%6."/>
      <w:lvlJc w:val="left"/>
      <w:pPr>
        <w:tabs>
          <w:tab w:val="num" w:pos="4320"/>
        </w:tabs>
        <w:ind w:left="4320" w:hanging="360"/>
      </w:pPr>
    </w:lvl>
    <w:lvl w:ilvl="6" w:tplc="D92E4994" w:tentative="1">
      <w:start w:val="1"/>
      <w:numFmt w:val="decimal"/>
      <w:lvlText w:val="%7."/>
      <w:lvlJc w:val="left"/>
      <w:pPr>
        <w:tabs>
          <w:tab w:val="num" w:pos="5040"/>
        </w:tabs>
        <w:ind w:left="5040" w:hanging="360"/>
      </w:pPr>
    </w:lvl>
    <w:lvl w:ilvl="7" w:tplc="0264077E" w:tentative="1">
      <w:start w:val="1"/>
      <w:numFmt w:val="decimal"/>
      <w:lvlText w:val="%8."/>
      <w:lvlJc w:val="left"/>
      <w:pPr>
        <w:tabs>
          <w:tab w:val="num" w:pos="5760"/>
        </w:tabs>
        <w:ind w:left="5760" w:hanging="360"/>
      </w:pPr>
    </w:lvl>
    <w:lvl w:ilvl="8" w:tplc="D6D43D2A" w:tentative="1">
      <w:start w:val="1"/>
      <w:numFmt w:val="decimal"/>
      <w:lvlText w:val="%9."/>
      <w:lvlJc w:val="left"/>
      <w:pPr>
        <w:tabs>
          <w:tab w:val="num" w:pos="6480"/>
        </w:tabs>
        <w:ind w:left="6480" w:hanging="360"/>
      </w:pPr>
    </w:lvl>
  </w:abstractNum>
  <w:abstractNum w:abstractNumId="13" w15:restartNumberingAfterBreak="0">
    <w:nsid w:val="488902C5"/>
    <w:multiLevelType w:val="hybridMultilevel"/>
    <w:tmpl w:val="C4E63478"/>
    <w:lvl w:ilvl="0" w:tplc="62BE6946">
      <w:start w:val="4"/>
      <w:numFmt w:val="decimal"/>
      <w:lvlText w:val="%1."/>
      <w:lvlJc w:val="left"/>
      <w:pPr>
        <w:tabs>
          <w:tab w:val="num" w:pos="720"/>
        </w:tabs>
        <w:ind w:left="720" w:hanging="360"/>
      </w:pPr>
    </w:lvl>
    <w:lvl w:ilvl="1" w:tplc="41EC626A" w:tentative="1">
      <w:start w:val="1"/>
      <w:numFmt w:val="decimal"/>
      <w:lvlText w:val="%2."/>
      <w:lvlJc w:val="left"/>
      <w:pPr>
        <w:tabs>
          <w:tab w:val="num" w:pos="1440"/>
        </w:tabs>
        <w:ind w:left="1440" w:hanging="360"/>
      </w:pPr>
    </w:lvl>
    <w:lvl w:ilvl="2" w:tplc="F190D666" w:tentative="1">
      <w:start w:val="1"/>
      <w:numFmt w:val="decimal"/>
      <w:lvlText w:val="%3."/>
      <w:lvlJc w:val="left"/>
      <w:pPr>
        <w:tabs>
          <w:tab w:val="num" w:pos="2160"/>
        </w:tabs>
        <w:ind w:left="2160" w:hanging="360"/>
      </w:pPr>
    </w:lvl>
    <w:lvl w:ilvl="3" w:tplc="AB50ACD4" w:tentative="1">
      <w:start w:val="1"/>
      <w:numFmt w:val="decimal"/>
      <w:lvlText w:val="%4."/>
      <w:lvlJc w:val="left"/>
      <w:pPr>
        <w:tabs>
          <w:tab w:val="num" w:pos="2880"/>
        </w:tabs>
        <w:ind w:left="2880" w:hanging="360"/>
      </w:pPr>
    </w:lvl>
    <w:lvl w:ilvl="4" w:tplc="ED383C08" w:tentative="1">
      <w:start w:val="1"/>
      <w:numFmt w:val="decimal"/>
      <w:lvlText w:val="%5."/>
      <w:lvlJc w:val="left"/>
      <w:pPr>
        <w:tabs>
          <w:tab w:val="num" w:pos="3600"/>
        </w:tabs>
        <w:ind w:left="3600" w:hanging="360"/>
      </w:pPr>
    </w:lvl>
    <w:lvl w:ilvl="5" w:tplc="4B906B94" w:tentative="1">
      <w:start w:val="1"/>
      <w:numFmt w:val="decimal"/>
      <w:lvlText w:val="%6."/>
      <w:lvlJc w:val="left"/>
      <w:pPr>
        <w:tabs>
          <w:tab w:val="num" w:pos="4320"/>
        </w:tabs>
        <w:ind w:left="4320" w:hanging="360"/>
      </w:pPr>
    </w:lvl>
    <w:lvl w:ilvl="6" w:tplc="7908B552" w:tentative="1">
      <w:start w:val="1"/>
      <w:numFmt w:val="decimal"/>
      <w:lvlText w:val="%7."/>
      <w:lvlJc w:val="left"/>
      <w:pPr>
        <w:tabs>
          <w:tab w:val="num" w:pos="5040"/>
        </w:tabs>
        <w:ind w:left="5040" w:hanging="360"/>
      </w:pPr>
    </w:lvl>
    <w:lvl w:ilvl="7" w:tplc="A664DEDA" w:tentative="1">
      <w:start w:val="1"/>
      <w:numFmt w:val="decimal"/>
      <w:lvlText w:val="%8."/>
      <w:lvlJc w:val="left"/>
      <w:pPr>
        <w:tabs>
          <w:tab w:val="num" w:pos="5760"/>
        </w:tabs>
        <w:ind w:left="5760" w:hanging="360"/>
      </w:pPr>
    </w:lvl>
    <w:lvl w:ilvl="8" w:tplc="DC428846" w:tentative="1">
      <w:start w:val="1"/>
      <w:numFmt w:val="decimal"/>
      <w:lvlText w:val="%9."/>
      <w:lvlJc w:val="left"/>
      <w:pPr>
        <w:tabs>
          <w:tab w:val="num" w:pos="6480"/>
        </w:tabs>
        <w:ind w:left="6480" w:hanging="360"/>
      </w:pPr>
    </w:lvl>
  </w:abstractNum>
  <w:abstractNum w:abstractNumId="14" w15:restartNumberingAfterBreak="0">
    <w:nsid w:val="4901726C"/>
    <w:multiLevelType w:val="hybridMultilevel"/>
    <w:tmpl w:val="46826C1E"/>
    <w:lvl w:ilvl="0" w:tplc="EDBCCC3E">
      <w:start w:val="13"/>
      <w:numFmt w:val="decimal"/>
      <w:lvlText w:val="%1."/>
      <w:lvlJc w:val="left"/>
      <w:pPr>
        <w:ind w:left="108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F2E6227"/>
    <w:multiLevelType w:val="hybridMultilevel"/>
    <w:tmpl w:val="6C5C7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FD4F5E"/>
    <w:multiLevelType w:val="hybridMultilevel"/>
    <w:tmpl w:val="06CAB340"/>
    <w:lvl w:ilvl="0" w:tplc="C9C65114">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D83D84"/>
    <w:multiLevelType w:val="multilevel"/>
    <w:tmpl w:val="52C858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6F4096"/>
    <w:multiLevelType w:val="multilevel"/>
    <w:tmpl w:val="F2A8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3075D7"/>
    <w:multiLevelType w:val="hybridMultilevel"/>
    <w:tmpl w:val="A0BE1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783072">
    <w:abstractNumId w:val="3"/>
  </w:num>
  <w:num w:numId="2" w16cid:durableId="2117941649">
    <w:abstractNumId w:val="0"/>
  </w:num>
  <w:num w:numId="3" w16cid:durableId="1205367572">
    <w:abstractNumId w:val="11"/>
  </w:num>
  <w:num w:numId="4" w16cid:durableId="2116627574">
    <w:abstractNumId w:val="12"/>
  </w:num>
  <w:num w:numId="5" w16cid:durableId="864950196">
    <w:abstractNumId w:val="13"/>
  </w:num>
  <w:num w:numId="6" w16cid:durableId="1128208124">
    <w:abstractNumId w:val="7"/>
  </w:num>
  <w:num w:numId="7" w16cid:durableId="1406608633">
    <w:abstractNumId w:val="18"/>
  </w:num>
  <w:num w:numId="8" w16cid:durableId="1556819849">
    <w:abstractNumId w:val="4"/>
  </w:num>
  <w:num w:numId="9" w16cid:durableId="845703741">
    <w:abstractNumId w:val="2"/>
  </w:num>
  <w:num w:numId="10" w16cid:durableId="462499997">
    <w:abstractNumId w:val="10"/>
  </w:num>
  <w:num w:numId="11" w16cid:durableId="853617606">
    <w:abstractNumId w:val="1"/>
  </w:num>
  <w:num w:numId="12" w16cid:durableId="720205793">
    <w:abstractNumId w:val="16"/>
  </w:num>
  <w:num w:numId="13" w16cid:durableId="1813330212">
    <w:abstractNumId w:val="15"/>
  </w:num>
  <w:num w:numId="14" w16cid:durableId="1393390237">
    <w:abstractNumId w:val="8"/>
  </w:num>
  <w:num w:numId="15" w16cid:durableId="727462673">
    <w:abstractNumId w:val="9"/>
  </w:num>
  <w:num w:numId="16" w16cid:durableId="103960379">
    <w:abstractNumId w:val="14"/>
  </w:num>
  <w:num w:numId="17" w16cid:durableId="291984073">
    <w:abstractNumId w:val="6"/>
  </w:num>
  <w:num w:numId="18" w16cid:durableId="839737362">
    <w:abstractNumId w:val="19"/>
  </w:num>
  <w:num w:numId="19" w16cid:durableId="862668168">
    <w:abstractNumId w:val="17"/>
  </w:num>
  <w:num w:numId="20" w16cid:durableId="14088419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C6"/>
    <w:rsid w:val="0000334F"/>
    <w:rsid w:val="00005286"/>
    <w:rsid w:val="000062BB"/>
    <w:rsid w:val="000066D3"/>
    <w:rsid w:val="00010812"/>
    <w:rsid w:val="00011204"/>
    <w:rsid w:val="00012545"/>
    <w:rsid w:val="0001701A"/>
    <w:rsid w:val="00017C38"/>
    <w:rsid w:val="00017EBE"/>
    <w:rsid w:val="00020313"/>
    <w:rsid w:val="00020529"/>
    <w:rsid w:val="000218AD"/>
    <w:rsid w:val="00021969"/>
    <w:rsid w:val="0002501C"/>
    <w:rsid w:val="000326BF"/>
    <w:rsid w:val="00033F50"/>
    <w:rsid w:val="000345C0"/>
    <w:rsid w:val="00037681"/>
    <w:rsid w:val="00037E4D"/>
    <w:rsid w:val="00040E4F"/>
    <w:rsid w:val="000426BE"/>
    <w:rsid w:val="00044C03"/>
    <w:rsid w:val="00051CD4"/>
    <w:rsid w:val="00054AE5"/>
    <w:rsid w:val="00060259"/>
    <w:rsid w:val="00066E8B"/>
    <w:rsid w:val="00067BEE"/>
    <w:rsid w:val="00070B7A"/>
    <w:rsid w:val="00074AEA"/>
    <w:rsid w:val="00076C96"/>
    <w:rsid w:val="00077A82"/>
    <w:rsid w:val="00081DA3"/>
    <w:rsid w:val="0008290D"/>
    <w:rsid w:val="000868F5"/>
    <w:rsid w:val="00086C6C"/>
    <w:rsid w:val="0009189B"/>
    <w:rsid w:val="00092668"/>
    <w:rsid w:val="000A21F7"/>
    <w:rsid w:val="000A7B3F"/>
    <w:rsid w:val="000B0515"/>
    <w:rsid w:val="000B4187"/>
    <w:rsid w:val="000C27B8"/>
    <w:rsid w:val="000C3BAC"/>
    <w:rsid w:val="000C4630"/>
    <w:rsid w:val="000C7B20"/>
    <w:rsid w:val="000D0A49"/>
    <w:rsid w:val="000D30E1"/>
    <w:rsid w:val="000D74AA"/>
    <w:rsid w:val="000E35C3"/>
    <w:rsid w:val="000E4463"/>
    <w:rsid w:val="000E4B9D"/>
    <w:rsid w:val="000E4DDA"/>
    <w:rsid w:val="000E615F"/>
    <w:rsid w:val="000E6C60"/>
    <w:rsid w:val="000E6CD3"/>
    <w:rsid w:val="000F0438"/>
    <w:rsid w:val="000F2AF9"/>
    <w:rsid w:val="000F6C71"/>
    <w:rsid w:val="000F76F6"/>
    <w:rsid w:val="00101792"/>
    <w:rsid w:val="001019F3"/>
    <w:rsid w:val="0011218C"/>
    <w:rsid w:val="00113F39"/>
    <w:rsid w:val="0012197A"/>
    <w:rsid w:val="00125954"/>
    <w:rsid w:val="00134CF3"/>
    <w:rsid w:val="00136F71"/>
    <w:rsid w:val="00141DA0"/>
    <w:rsid w:val="00144CB6"/>
    <w:rsid w:val="0014779E"/>
    <w:rsid w:val="00150D1A"/>
    <w:rsid w:val="00150FEC"/>
    <w:rsid w:val="00151403"/>
    <w:rsid w:val="001545DE"/>
    <w:rsid w:val="00162176"/>
    <w:rsid w:val="00170F20"/>
    <w:rsid w:val="0017125E"/>
    <w:rsid w:val="001759EF"/>
    <w:rsid w:val="00181BCF"/>
    <w:rsid w:val="00183B10"/>
    <w:rsid w:val="00183D8D"/>
    <w:rsid w:val="001854D2"/>
    <w:rsid w:val="00186876"/>
    <w:rsid w:val="00190761"/>
    <w:rsid w:val="00190BD6"/>
    <w:rsid w:val="001931F3"/>
    <w:rsid w:val="00196C6D"/>
    <w:rsid w:val="001978AA"/>
    <w:rsid w:val="001A27AF"/>
    <w:rsid w:val="001A4F3B"/>
    <w:rsid w:val="001A52D5"/>
    <w:rsid w:val="001B2B6A"/>
    <w:rsid w:val="001B2D54"/>
    <w:rsid w:val="001B3ABC"/>
    <w:rsid w:val="001B3E55"/>
    <w:rsid w:val="001B4398"/>
    <w:rsid w:val="001B5FE0"/>
    <w:rsid w:val="001B79E2"/>
    <w:rsid w:val="001C2796"/>
    <w:rsid w:val="001C440C"/>
    <w:rsid w:val="001C5B5A"/>
    <w:rsid w:val="001D48C6"/>
    <w:rsid w:val="001D4D33"/>
    <w:rsid w:val="001D5F72"/>
    <w:rsid w:val="001D6333"/>
    <w:rsid w:val="001D68F6"/>
    <w:rsid w:val="001D6AA4"/>
    <w:rsid w:val="001D6CBA"/>
    <w:rsid w:val="001E04A6"/>
    <w:rsid w:val="001E3936"/>
    <w:rsid w:val="001E4F75"/>
    <w:rsid w:val="001F1A62"/>
    <w:rsid w:val="00200140"/>
    <w:rsid w:val="00200495"/>
    <w:rsid w:val="00201E4C"/>
    <w:rsid w:val="002040DF"/>
    <w:rsid w:val="0020626A"/>
    <w:rsid w:val="00206856"/>
    <w:rsid w:val="002078E9"/>
    <w:rsid w:val="00211433"/>
    <w:rsid w:val="00211C69"/>
    <w:rsid w:val="00212A21"/>
    <w:rsid w:val="002215E3"/>
    <w:rsid w:val="00225B40"/>
    <w:rsid w:val="00234A01"/>
    <w:rsid w:val="00235A83"/>
    <w:rsid w:val="002410C8"/>
    <w:rsid w:val="00243BD6"/>
    <w:rsid w:val="00260EC5"/>
    <w:rsid w:val="00261566"/>
    <w:rsid w:val="00264BBC"/>
    <w:rsid w:val="00267919"/>
    <w:rsid w:val="00267AA6"/>
    <w:rsid w:val="002713DF"/>
    <w:rsid w:val="0027295E"/>
    <w:rsid w:val="00274B92"/>
    <w:rsid w:val="0028059C"/>
    <w:rsid w:val="0028387F"/>
    <w:rsid w:val="0028680C"/>
    <w:rsid w:val="00287059"/>
    <w:rsid w:val="002913B6"/>
    <w:rsid w:val="00292A1D"/>
    <w:rsid w:val="002A0DBD"/>
    <w:rsid w:val="002B02DC"/>
    <w:rsid w:val="002B0484"/>
    <w:rsid w:val="002B1B3F"/>
    <w:rsid w:val="002B31DF"/>
    <w:rsid w:val="002C2331"/>
    <w:rsid w:val="002C2CBE"/>
    <w:rsid w:val="002C2EE3"/>
    <w:rsid w:val="002C2F8C"/>
    <w:rsid w:val="002D0E44"/>
    <w:rsid w:val="002D5C16"/>
    <w:rsid w:val="002E00B8"/>
    <w:rsid w:val="002E1BCD"/>
    <w:rsid w:val="002E4158"/>
    <w:rsid w:val="002F05F4"/>
    <w:rsid w:val="002F3FB2"/>
    <w:rsid w:val="002F6D9E"/>
    <w:rsid w:val="003121C6"/>
    <w:rsid w:val="00313543"/>
    <w:rsid w:val="00313FD5"/>
    <w:rsid w:val="00314551"/>
    <w:rsid w:val="003171CC"/>
    <w:rsid w:val="00320831"/>
    <w:rsid w:val="003213CF"/>
    <w:rsid w:val="0032345D"/>
    <w:rsid w:val="00323720"/>
    <w:rsid w:val="00324DCF"/>
    <w:rsid w:val="00331C12"/>
    <w:rsid w:val="00332408"/>
    <w:rsid w:val="00333A84"/>
    <w:rsid w:val="00334208"/>
    <w:rsid w:val="00335B9D"/>
    <w:rsid w:val="00335F7F"/>
    <w:rsid w:val="0033657B"/>
    <w:rsid w:val="00336936"/>
    <w:rsid w:val="00340479"/>
    <w:rsid w:val="00340AF2"/>
    <w:rsid w:val="0034224D"/>
    <w:rsid w:val="00343995"/>
    <w:rsid w:val="00343A60"/>
    <w:rsid w:val="00347301"/>
    <w:rsid w:val="003519AA"/>
    <w:rsid w:val="003537C9"/>
    <w:rsid w:val="00354A8F"/>
    <w:rsid w:val="003550E4"/>
    <w:rsid w:val="00356A6A"/>
    <w:rsid w:val="00361C79"/>
    <w:rsid w:val="00362A79"/>
    <w:rsid w:val="00364A08"/>
    <w:rsid w:val="003658E9"/>
    <w:rsid w:val="00370308"/>
    <w:rsid w:val="00370A51"/>
    <w:rsid w:val="00374262"/>
    <w:rsid w:val="003746F4"/>
    <w:rsid w:val="00374D47"/>
    <w:rsid w:val="003811C7"/>
    <w:rsid w:val="00382AC4"/>
    <w:rsid w:val="00387E8F"/>
    <w:rsid w:val="0039412D"/>
    <w:rsid w:val="00397C0A"/>
    <w:rsid w:val="00397C3A"/>
    <w:rsid w:val="003A0FC3"/>
    <w:rsid w:val="003A42B4"/>
    <w:rsid w:val="003A566E"/>
    <w:rsid w:val="003A7882"/>
    <w:rsid w:val="003B0FFB"/>
    <w:rsid w:val="003B151A"/>
    <w:rsid w:val="003B3857"/>
    <w:rsid w:val="003B56C9"/>
    <w:rsid w:val="003B7231"/>
    <w:rsid w:val="003C0A01"/>
    <w:rsid w:val="003C14D6"/>
    <w:rsid w:val="003C1A85"/>
    <w:rsid w:val="003C214A"/>
    <w:rsid w:val="003C38DF"/>
    <w:rsid w:val="003C5719"/>
    <w:rsid w:val="003C6711"/>
    <w:rsid w:val="003D0645"/>
    <w:rsid w:val="003D3815"/>
    <w:rsid w:val="003D438E"/>
    <w:rsid w:val="003D4E4C"/>
    <w:rsid w:val="003D6B0B"/>
    <w:rsid w:val="003D7A1B"/>
    <w:rsid w:val="003E01BB"/>
    <w:rsid w:val="003E08CB"/>
    <w:rsid w:val="003E0B60"/>
    <w:rsid w:val="003E41FA"/>
    <w:rsid w:val="003E672F"/>
    <w:rsid w:val="003F2306"/>
    <w:rsid w:val="003F7B29"/>
    <w:rsid w:val="003F7D93"/>
    <w:rsid w:val="00401523"/>
    <w:rsid w:val="00404A91"/>
    <w:rsid w:val="00405860"/>
    <w:rsid w:val="004116A3"/>
    <w:rsid w:val="00411F67"/>
    <w:rsid w:val="00412FCC"/>
    <w:rsid w:val="004141D4"/>
    <w:rsid w:val="004156E3"/>
    <w:rsid w:val="004169B1"/>
    <w:rsid w:val="004178BD"/>
    <w:rsid w:val="00424BD2"/>
    <w:rsid w:val="00425B09"/>
    <w:rsid w:val="00427126"/>
    <w:rsid w:val="004318B3"/>
    <w:rsid w:val="004321AD"/>
    <w:rsid w:val="0043250F"/>
    <w:rsid w:val="0043507B"/>
    <w:rsid w:val="00436BD9"/>
    <w:rsid w:val="00437796"/>
    <w:rsid w:val="00440740"/>
    <w:rsid w:val="00442469"/>
    <w:rsid w:val="00444887"/>
    <w:rsid w:val="00445D7A"/>
    <w:rsid w:val="004470AC"/>
    <w:rsid w:val="0046003E"/>
    <w:rsid w:val="00466C29"/>
    <w:rsid w:val="0047332A"/>
    <w:rsid w:val="004756FC"/>
    <w:rsid w:val="004759B3"/>
    <w:rsid w:val="00477365"/>
    <w:rsid w:val="0048009E"/>
    <w:rsid w:val="00482CAA"/>
    <w:rsid w:val="00483429"/>
    <w:rsid w:val="004842E2"/>
    <w:rsid w:val="0049018C"/>
    <w:rsid w:val="004903B5"/>
    <w:rsid w:val="004908D6"/>
    <w:rsid w:val="00494937"/>
    <w:rsid w:val="004A04A0"/>
    <w:rsid w:val="004A0DC4"/>
    <w:rsid w:val="004A1C23"/>
    <w:rsid w:val="004B0535"/>
    <w:rsid w:val="004B25BE"/>
    <w:rsid w:val="004B62C0"/>
    <w:rsid w:val="004C0188"/>
    <w:rsid w:val="004C09A6"/>
    <w:rsid w:val="004C440F"/>
    <w:rsid w:val="004C51A8"/>
    <w:rsid w:val="004C7357"/>
    <w:rsid w:val="004D092E"/>
    <w:rsid w:val="004D169C"/>
    <w:rsid w:val="004D3BD2"/>
    <w:rsid w:val="004D431B"/>
    <w:rsid w:val="004D5528"/>
    <w:rsid w:val="004D679B"/>
    <w:rsid w:val="004E0005"/>
    <w:rsid w:val="004E0378"/>
    <w:rsid w:val="004E0E74"/>
    <w:rsid w:val="004E3FE8"/>
    <w:rsid w:val="004E5A2C"/>
    <w:rsid w:val="004F02D3"/>
    <w:rsid w:val="004F416B"/>
    <w:rsid w:val="004F6973"/>
    <w:rsid w:val="004F6AA9"/>
    <w:rsid w:val="004F6FB0"/>
    <w:rsid w:val="00500ACF"/>
    <w:rsid w:val="005052AE"/>
    <w:rsid w:val="00510488"/>
    <w:rsid w:val="005107A0"/>
    <w:rsid w:val="00512CF1"/>
    <w:rsid w:val="00513EEB"/>
    <w:rsid w:val="005147D4"/>
    <w:rsid w:val="00517E2F"/>
    <w:rsid w:val="00522315"/>
    <w:rsid w:val="00526563"/>
    <w:rsid w:val="00526811"/>
    <w:rsid w:val="00526FD8"/>
    <w:rsid w:val="00533E82"/>
    <w:rsid w:val="00551ACE"/>
    <w:rsid w:val="00552422"/>
    <w:rsid w:val="00560320"/>
    <w:rsid w:val="0056041A"/>
    <w:rsid w:val="005610F4"/>
    <w:rsid w:val="00563220"/>
    <w:rsid w:val="00570F3C"/>
    <w:rsid w:val="00571013"/>
    <w:rsid w:val="005723EE"/>
    <w:rsid w:val="00572C2E"/>
    <w:rsid w:val="00573211"/>
    <w:rsid w:val="00573C10"/>
    <w:rsid w:val="00581885"/>
    <w:rsid w:val="0058264A"/>
    <w:rsid w:val="00583161"/>
    <w:rsid w:val="00583CC1"/>
    <w:rsid w:val="00586470"/>
    <w:rsid w:val="00587378"/>
    <w:rsid w:val="00587E20"/>
    <w:rsid w:val="00590F4C"/>
    <w:rsid w:val="005978DB"/>
    <w:rsid w:val="00597962"/>
    <w:rsid w:val="00597A89"/>
    <w:rsid w:val="005A04DB"/>
    <w:rsid w:val="005A0E78"/>
    <w:rsid w:val="005A203A"/>
    <w:rsid w:val="005B5919"/>
    <w:rsid w:val="005C0326"/>
    <w:rsid w:val="005C0AFB"/>
    <w:rsid w:val="005C2B25"/>
    <w:rsid w:val="005C3182"/>
    <w:rsid w:val="005C6AD2"/>
    <w:rsid w:val="005D06AC"/>
    <w:rsid w:val="005D338A"/>
    <w:rsid w:val="005D3BFF"/>
    <w:rsid w:val="005D4437"/>
    <w:rsid w:val="005D6F9F"/>
    <w:rsid w:val="005E7335"/>
    <w:rsid w:val="005E7CA8"/>
    <w:rsid w:val="005F30DB"/>
    <w:rsid w:val="005F45AA"/>
    <w:rsid w:val="005F48CA"/>
    <w:rsid w:val="005F56DF"/>
    <w:rsid w:val="005F6FB9"/>
    <w:rsid w:val="00602709"/>
    <w:rsid w:val="006036A7"/>
    <w:rsid w:val="00604530"/>
    <w:rsid w:val="006153DD"/>
    <w:rsid w:val="00615BBE"/>
    <w:rsid w:val="00620F6A"/>
    <w:rsid w:val="006224BC"/>
    <w:rsid w:val="00624BB6"/>
    <w:rsid w:val="006273AA"/>
    <w:rsid w:val="00631486"/>
    <w:rsid w:val="0063234F"/>
    <w:rsid w:val="00633E12"/>
    <w:rsid w:val="00634EFD"/>
    <w:rsid w:val="00636B77"/>
    <w:rsid w:val="00642635"/>
    <w:rsid w:val="00643272"/>
    <w:rsid w:val="00643885"/>
    <w:rsid w:val="00643A93"/>
    <w:rsid w:val="00643C21"/>
    <w:rsid w:val="00646702"/>
    <w:rsid w:val="00650ADA"/>
    <w:rsid w:val="006629D9"/>
    <w:rsid w:val="0066547C"/>
    <w:rsid w:val="00666BA3"/>
    <w:rsid w:val="006723EA"/>
    <w:rsid w:val="00672F93"/>
    <w:rsid w:val="006751C1"/>
    <w:rsid w:val="00677EDB"/>
    <w:rsid w:val="006808E3"/>
    <w:rsid w:val="006812AF"/>
    <w:rsid w:val="00686EE4"/>
    <w:rsid w:val="0068744E"/>
    <w:rsid w:val="00692435"/>
    <w:rsid w:val="00693EEE"/>
    <w:rsid w:val="00694D31"/>
    <w:rsid w:val="006A0031"/>
    <w:rsid w:val="006A01AF"/>
    <w:rsid w:val="006A18DE"/>
    <w:rsid w:val="006A51BD"/>
    <w:rsid w:val="006A6751"/>
    <w:rsid w:val="006C1249"/>
    <w:rsid w:val="006C4695"/>
    <w:rsid w:val="006C5944"/>
    <w:rsid w:val="006C66F7"/>
    <w:rsid w:val="006D1FF5"/>
    <w:rsid w:val="006D77EC"/>
    <w:rsid w:val="006E13FA"/>
    <w:rsid w:val="006E4AC0"/>
    <w:rsid w:val="006E508C"/>
    <w:rsid w:val="006E7452"/>
    <w:rsid w:val="006E7E18"/>
    <w:rsid w:val="006F3BF9"/>
    <w:rsid w:val="006F41A6"/>
    <w:rsid w:val="006F78C1"/>
    <w:rsid w:val="00702ECA"/>
    <w:rsid w:val="00704EC1"/>
    <w:rsid w:val="007052EB"/>
    <w:rsid w:val="00715C3C"/>
    <w:rsid w:val="00715FE3"/>
    <w:rsid w:val="00720E34"/>
    <w:rsid w:val="00721F7C"/>
    <w:rsid w:val="00723A33"/>
    <w:rsid w:val="007266D8"/>
    <w:rsid w:val="00727621"/>
    <w:rsid w:val="0073095F"/>
    <w:rsid w:val="0073708F"/>
    <w:rsid w:val="00740044"/>
    <w:rsid w:val="00744AF7"/>
    <w:rsid w:val="00744B5B"/>
    <w:rsid w:val="00744C0A"/>
    <w:rsid w:val="00744C95"/>
    <w:rsid w:val="00745167"/>
    <w:rsid w:val="00750467"/>
    <w:rsid w:val="00750E2F"/>
    <w:rsid w:val="00753FF3"/>
    <w:rsid w:val="00754582"/>
    <w:rsid w:val="007556B3"/>
    <w:rsid w:val="007568EB"/>
    <w:rsid w:val="00763C23"/>
    <w:rsid w:val="00764571"/>
    <w:rsid w:val="00770B7A"/>
    <w:rsid w:val="00777E51"/>
    <w:rsid w:val="00797E0A"/>
    <w:rsid w:val="007A2B44"/>
    <w:rsid w:val="007A4A57"/>
    <w:rsid w:val="007A5B5E"/>
    <w:rsid w:val="007A7FD0"/>
    <w:rsid w:val="007B0825"/>
    <w:rsid w:val="007B2716"/>
    <w:rsid w:val="007C3FF0"/>
    <w:rsid w:val="007C67AC"/>
    <w:rsid w:val="007C6D4C"/>
    <w:rsid w:val="007C6ECF"/>
    <w:rsid w:val="007D0E28"/>
    <w:rsid w:val="007D5AD2"/>
    <w:rsid w:val="007D6EF9"/>
    <w:rsid w:val="007D7071"/>
    <w:rsid w:val="007E17CE"/>
    <w:rsid w:val="007E1E31"/>
    <w:rsid w:val="007E2C1A"/>
    <w:rsid w:val="007E3505"/>
    <w:rsid w:val="007E3BCB"/>
    <w:rsid w:val="007E3BE1"/>
    <w:rsid w:val="007E6D29"/>
    <w:rsid w:val="007E7516"/>
    <w:rsid w:val="007F11C6"/>
    <w:rsid w:val="007F5735"/>
    <w:rsid w:val="007F66A5"/>
    <w:rsid w:val="00801B8E"/>
    <w:rsid w:val="00803DA1"/>
    <w:rsid w:val="00813662"/>
    <w:rsid w:val="00815FC9"/>
    <w:rsid w:val="00816C4E"/>
    <w:rsid w:val="0082370B"/>
    <w:rsid w:val="00824B5F"/>
    <w:rsid w:val="008250AD"/>
    <w:rsid w:val="00825EFF"/>
    <w:rsid w:val="00834D2D"/>
    <w:rsid w:val="00843DCE"/>
    <w:rsid w:val="00843F7A"/>
    <w:rsid w:val="00851F4A"/>
    <w:rsid w:val="00855A93"/>
    <w:rsid w:val="00860190"/>
    <w:rsid w:val="008618A2"/>
    <w:rsid w:val="00871150"/>
    <w:rsid w:val="0087682D"/>
    <w:rsid w:val="00877CA2"/>
    <w:rsid w:val="00882B43"/>
    <w:rsid w:val="0088641C"/>
    <w:rsid w:val="00893276"/>
    <w:rsid w:val="00895B85"/>
    <w:rsid w:val="00897086"/>
    <w:rsid w:val="008A08B8"/>
    <w:rsid w:val="008B225C"/>
    <w:rsid w:val="008B300B"/>
    <w:rsid w:val="008B77B5"/>
    <w:rsid w:val="008C000B"/>
    <w:rsid w:val="008C2833"/>
    <w:rsid w:val="008C3FEC"/>
    <w:rsid w:val="008C45CD"/>
    <w:rsid w:val="008C79F1"/>
    <w:rsid w:val="008D293C"/>
    <w:rsid w:val="008D3A27"/>
    <w:rsid w:val="008D6997"/>
    <w:rsid w:val="008D7755"/>
    <w:rsid w:val="008D7B74"/>
    <w:rsid w:val="008E2D36"/>
    <w:rsid w:val="008E31BB"/>
    <w:rsid w:val="008E5F88"/>
    <w:rsid w:val="009065EF"/>
    <w:rsid w:val="00916E9F"/>
    <w:rsid w:val="009174F0"/>
    <w:rsid w:val="009204C7"/>
    <w:rsid w:val="00922B63"/>
    <w:rsid w:val="00930927"/>
    <w:rsid w:val="00932240"/>
    <w:rsid w:val="009332F4"/>
    <w:rsid w:val="00935B13"/>
    <w:rsid w:val="009400D8"/>
    <w:rsid w:val="00942EC1"/>
    <w:rsid w:val="0094348E"/>
    <w:rsid w:val="00944C2A"/>
    <w:rsid w:val="00946114"/>
    <w:rsid w:val="009479E3"/>
    <w:rsid w:val="00950224"/>
    <w:rsid w:val="0095095B"/>
    <w:rsid w:val="00956C29"/>
    <w:rsid w:val="00962DA2"/>
    <w:rsid w:val="009710B2"/>
    <w:rsid w:val="00971482"/>
    <w:rsid w:val="009739FA"/>
    <w:rsid w:val="009748E1"/>
    <w:rsid w:val="00975758"/>
    <w:rsid w:val="009777CD"/>
    <w:rsid w:val="00983D86"/>
    <w:rsid w:val="00985B0E"/>
    <w:rsid w:val="00986FD9"/>
    <w:rsid w:val="009878E4"/>
    <w:rsid w:val="0099126B"/>
    <w:rsid w:val="009918D6"/>
    <w:rsid w:val="009959FE"/>
    <w:rsid w:val="009A0CA9"/>
    <w:rsid w:val="009A296A"/>
    <w:rsid w:val="009A4374"/>
    <w:rsid w:val="009A5530"/>
    <w:rsid w:val="009A719C"/>
    <w:rsid w:val="009C4013"/>
    <w:rsid w:val="009C6567"/>
    <w:rsid w:val="009D20DD"/>
    <w:rsid w:val="009D346D"/>
    <w:rsid w:val="009E1AE7"/>
    <w:rsid w:val="009E23BB"/>
    <w:rsid w:val="009E41C9"/>
    <w:rsid w:val="009E44C4"/>
    <w:rsid w:val="009F0061"/>
    <w:rsid w:val="009F09DF"/>
    <w:rsid w:val="009F26C8"/>
    <w:rsid w:val="009F4E6D"/>
    <w:rsid w:val="009F6964"/>
    <w:rsid w:val="009F6A75"/>
    <w:rsid w:val="009F769A"/>
    <w:rsid w:val="00A0003F"/>
    <w:rsid w:val="00A010B4"/>
    <w:rsid w:val="00A0353F"/>
    <w:rsid w:val="00A03D13"/>
    <w:rsid w:val="00A04ED9"/>
    <w:rsid w:val="00A058FF"/>
    <w:rsid w:val="00A05BEF"/>
    <w:rsid w:val="00A119CE"/>
    <w:rsid w:val="00A14496"/>
    <w:rsid w:val="00A144BF"/>
    <w:rsid w:val="00A156C4"/>
    <w:rsid w:val="00A222D7"/>
    <w:rsid w:val="00A252DE"/>
    <w:rsid w:val="00A27546"/>
    <w:rsid w:val="00A31D6E"/>
    <w:rsid w:val="00A33D41"/>
    <w:rsid w:val="00A34330"/>
    <w:rsid w:val="00A3758D"/>
    <w:rsid w:val="00A42427"/>
    <w:rsid w:val="00A4369C"/>
    <w:rsid w:val="00A44DE4"/>
    <w:rsid w:val="00A45166"/>
    <w:rsid w:val="00A459BF"/>
    <w:rsid w:val="00A54BB0"/>
    <w:rsid w:val="00A55CD0"/>
    <w:rsid w:val="00A55D07"/>
    <w:rsid w:val="00A55F79"/>
    <w:rsid w:val="00A57415"/>
    <w:rsid w:val="00A57FAD"/>
    <w:rsid w:val="00A60A7B"/>
    <w:rsid w:val="00A6337D"/>
    <w:rsid w:val="00A7160E"/>
    <w:rsid w:val="00A7311B"/>
    <w:rsid w:val="00A84438"/>
    <w:rsid w:val="00A8767D"/>
    <w:rsid w:val="00A9120A"/>
    <w:rsid w:val="00A934FD"/>
    <w:rsid w:val="00A9528C"/>
    <w:rsid w:val="00A95D16"/>
    <w:rsid w:val="00A97A25"/>
    <w:rsid w:val="00A97D3A"/>
    <w:rsid w:val="00AA0818"/>
    <w:rsid w:val="00AA62FC"/>
    <w:rsid w:val="00AA6BFA"/>
    <w:rsid w:val="00AB10A9"/>
    <w:rsid w:val="00AB1A5E"/>
    <w:rsid w:val="00AC3D8A"/>
    <w:rsid w:val="00AC4172"/>
    <w:rsid w:val="00AC4438"/>
    <w:rsid w:val="00AC6029"/>
    <w:rsid w:val="00AC74E2"/>
    <w:rsid w:val="00AD2A47"/>
    <w:rsid w:val="00AD3B59"/>
    <w:rsid w:val="00AD7A65"/>
    <w:rsid w:val="00AE3102"/>
    <w:rsid w:val="00AE34FE"/>
    <w:rsid w:val="00AE4A72"/>
    <w:rsid w:val="00AE505B"/>
    <w:rsid w:val="00AE5CA2"/>
    <w:rsid w:val="00AE7BE6"/>
    <w:rsid w:val="00AF111A"/>
    <w:rsid w:val="00AF29D2"/>
    <w:rsid w:val="00AF3DBD"/>
    <w:rsid w:val="00AF6F86"/>
    <w:rsid w:val="00B00314"/>
    <w:rsid w:val="00B013D9"/>
    <w:rsid w:val="00B02F46"/>
    <w:rsid w:val="00B043E9"/>
    <w:rsid w:val="00B06616"/>
    <w:rsid w:val="00B12915"/>
    <w:rsid w:val="00B12C5C"/>
    <w:rsid w:val="00B13452"/>
    <w:rsid w:val="00B15ABC"/>
    <w:rsid w:val="00B172C0"/>
    <w:rsid w:val="00B2130D"/>
    <w:rsid w:val="00B2360D"/>
    <w:rsid w:val="00B23C43"/>
    <w:rsid w:val="00B25602"/>
    <w:rsid w:val="00B259E6"/>
    <w:rsid w:val="00B34DFA"/>
    <w:rsid w:val="00B36CA9"/>
    <w:rsid w:val="00B40353"/>
    <w:rsid w:val="00B409D9"/>
    <w:rsid w:val="00B42276"/>
    <w:rsid w:val="00B426E7"/>
    <w:rsid w:val="00B4308C"/>
    <w:rsid w:val="00B46D8C"/>
    <w:rsid w:val="00B51662"/>
    <w:rsid w:val="00B53392"/>
    <w:rsid w:val="00B54AA2"/>
    <w:rsid w:val="00B5735A"/>
    <w:rsid w:val="00B60E76"/>
    <w:rsid w:val="00B61211"/>
    <w:rsid w:val="00B62748"/>
    <w:rsid w:val="00B6438D"/>
    <w:rsid w:val="00B64B22"/>
    <w:rsid w:val="00B65966"/>
    <w:rsid w:val="00B70EB1"/>
    <w:rsid w:val="00B71FF1"/>
    <w:rsid w:val="00B72A1C"/>
    <w:rsid w:val="00B73EB4"/>
    <w:rsid w:val="00B74873"/>
    <w:rsid w:val="00B77253"/>
    <w:rsid w:val="00B807FD"/>
    <w:rsid w:val="00B81450"/>
    <w:rsid w:val="00B85354"/>
    <w:rsid w:val="00B85A76"/>
    <w:rsid w:val="00B867EC"/>
    <w:rsid w:val="00B87216"/>
    <w:rsid w:val="00B94D66"/>
    <w:rsid w:val="00B9740A"/>
    <w:rsid w:val="00BA4DA7"/>
    <w:rsid w:val="00BA53BB"/>
    <w:rsid w:val="00BA68F8"/>
    <w:rsid w:val="00BB29A2"/>
    <w:rsid w:val="00BB359B"/>
    <w:rsid w:val="00BB70B4"/>
    <w:rsid w:val="00BC1D58"/>
    <w:rsid w:val="00BC5F0A"/>
    <w:rsid w:val="00BC73B7"/>
    <w:rsid w:val="00BC791E"/>
    <w:rsid w:val="00BD2157"/>
    <w:rsid w:val="00BD4415"/>
    <w:rsid w:val="00BD46D3"/>
    <w:rsid w:val="00BD4770"/>
    <w:rsid w:val="00BD5C29"/>
    <w:rsid w:val="00BD6B51"/>
    <w:rsid w:val="00BE035F"/>
    <w:rsid w:val="00BE0AED"/>
    <w:rsid w:val="00BE20F8"/>
    <w:rsid w:val="00BE7034"/>
    <w:rsid w:val="00BF3162"/>
    <w:rsid w:val="00BF323D"/>
    <w:rsid w:val="00BF3997"/>
    <w:rsid w:val="00BF40F1"/>
    <w:rsid w:val="00BF460A"/>
    <w:rsid w:val="00BF4CC0"/>
    <w:rsid w:val="00BF52ED"/>
    <w:rsid w:val="00BF61E8"/>
    <w:rsid w:val="00BF7307"/>
    <w:rsid w:val="00C01614"/>
    <w:rsid w:val="00C02A60"/>
    <w:rsid w:val="00C03728"/>
    <w:rsid w:val="00C13922"/>
    <w:rsid w:val="00C1728E"/>
    <w:rsid w:val="00C26CDA"/>
    <w:rsid w:val="00C30880"/>
    <w:rsid w:val="00C325AE"/>
    <w:rsid w:val="00C3752B"/>
    <w:rsid w:val="00C40192"/>
    <w:rsid w:val="00C45020"/>
    <w:rsid w:val="00C4554F"/>
    <w:rsid w:val="00C462B1"/>
    <w:rsid w:val="00C47A0D"/>
    <w:rsid w:val="00C50527"/>
    <w:rsid w:val="00C50F8E"/>
    <w:rsid w:val="00C54A18"/>
    <w:rsid w:val="00C564AD"/>
    <w:rsid w:val="00C634B2"/>
    <w:rsid w:val="00C670A2"/>
    <w:rsid w:val="00C67767"/>
    <w:rsid w:val="00C67DB4"/>
    <w:rsid w:val="00C80063"/>
    <w:rsid w:val="00C822AC"/>
    <w:rsid w:val="00C83CD9"/>
    <w:rsid w:val="00C85BE1"/>
    <w:rsid w:val="00C91B24"/>
    <w:rsid w:val="00C9292D"/>
    <w:rsid w:val="00CA0787"/>
    <w:rsid w:val="00CA0A46"/>
    <w:rsid w:val="00CA21E9"/>
    <w:rsid w:val="00CA49CA"/>
    <w:rsid w:val="00CB20B9"/>
    <w:rsid w:val="00CC0221"/>
    <w:rsid w:val="00CC1A99"/>
    <w:rsid w:val="00CC37EB"/>
    <w:rsid w:val="00CC3B4E"/>
    <w:rsid w:val="00CC6EFC"/>
    <w:rsid w:val="00CD3DDA"/>
    <w:rsid w:val="00CD45BC"/>
    <w:rsid w:val="00CD4B5C"/>
    <w:rsid w:val="00CD66C2"/>
    <w:rsid w:val="00CE1CF2"/>
    <w:rsid w:val="00CE20CA"/>
    <w:rsid w:val="00CE3909"/>
    <w:rsid w:val="00CE668D"/>
    <w:rsid w:val="00CE7217"/>
    <w:rsid w:val="00D02462"/>
    <w:rsid w:val="00D05DF5"/>
    <w:rsid w:val="00D11BF2"/>
    <w:rsid w:val="00D13E69"/>
    <w:rsid w:val="00D21F69"/>
    <w:rsid w:val="00D23A38"/>
    <w:rsid w:val="00D26A4E"/>
    <w:rsid w:val="00D27196"/>
    <w:rsid w:val="00D56CC3"/>
    <w:rsid w:val="00D610EB"/>
    <w:rsid w:val="00D626AD"/>
    <w:rsid w:val="00D65BCE"/>
    <w:rsid w:val="00D66263"/>
    <w:rsid w:val="00D702BE"/>
    <w:rsid w:val="00D72182"/>
    <w:rsid w:val="00D77041"/>
    <w:rsid w:val="00D826CF"/>
    <w:rsid w:val="00D85574"/>
    <w:rsid w:val="00D8584D"/>
    <w:rsid w:val="00D958C0"/>
    <w:rsid w:val="00DA0E4C"/>
    <w:rsid w:val="00DA2AF0"/>
    <w:rsid w:val="00DA32D1"/>
    <w:rsid w:val="00DA7721"/>
    <w:rsid w:val="00DB1D48"/>
    <w:rsid w:val="00DB228B"/>
    <w:rsid w:val="00DC07F7"/>
    <w:rsid w:val="00DD0D2C"/>
    <w:rsid w:val="00DD1655"/>
    <w:rsid w:val="00DD7636"/>
    <w:rsid w:val="00DE021F"/>
    <w:rsid w:val="00DE3DD4"/>
    <w:rsid w:val="00DE42D2"/>
    <w:rsid w:val="00DE44F3"/>
    <w:rsid w:val="00DE7203"/>
    <w:rsid w:val="00DE72DF"/>
    <w:rsid w:val="00DF05D9"/>
    <w:rsid w:val="00DF0DC7"/>
    <w:rsid w:val="00DF3664"/>
    <w:rsid w:val="00DF73C4"/>
    <w:rsid w:val="00E00726"/>
    <w:rsid w:val="00E00C22"/>
    <w:rsid w:val="00E0129B"/>
    <w:rsid w:val="00E037B5"/>
    <w:rsid w:val="00E0420A"/>
    <w:rsid w:val="00E07B65"/>
    <w:rsid w:val="00E10E3C"/>
    <w:rsid w:val="00E11927"/>
    <w:rsid w:val="00E170A8"/>
    <w:rsid w:val="00E175BD"/>
    <w:rsid w:val="00E175F2"/>
    <w:rsid w:val="00E17FD3"/>
    <w:rsid w:val="00E200EE"/>
    <w:rsid w:val="00E20612"/>
    <w:rsid w:val="00E21200"/>
    <w:rsid w:val="00E226CA"/>
    <w:rsid w:val="00E307C2"/>
    <w:rsid w:val="00E3404E"/>
    <w:rsid w:val="00E35C97"/>
    <w:rsid w:val="00E36422"/>
    <w:rsid w:val="00E41DA3"/>
    <w:rsid w:val="00E42242"/>
    <w:rsid w:val="00E612A3"/>
    <w:rsid w:val="00E64FDE"/>
    <w:rsid w:val="00E66927"/>
    <w:rsid w:val="00E70F05"/>
    <w:rsid w:val="00E7301C"/>
    <w:rsid w:val="00E755E2"/>
    <w:rsid w:val="00E81CF7"/>
    <w:rsid w:val="00E82402"/>
    <w:rsid w:val="00E85055"/>
    <w:rsid w:val="00E86F04"/>
    <w:rsid w:val="00E87133"/>
    <w:rsid w:val="00E91709"/>
    <w:rsid w:val="00E92F69"/>
    <w:rsid w:val="00E93898"/>
    <w:rsid w:val="00EA23A0"/>
    <w:rsid w:val="00EA2D29"/>
    <w:rsid w:val="00EA46F2"/>
    <w:rsid w:val="00EA56CF"/>
    <w:rsid w:val="00EA5D86"/>
    <w:rsid w:val="00EA7E50"/>
    <w:rsid w:val="00EB0E42"/>
    <w:rsid w:val="00EB468A"/>
    <w:rsid w:val="00EB493D"/>
    <w:rsid w:val="00EB4B27"/>
    <w:rsid w:val="00EC1C96"/>
    <w:rsid w:val="00ED23EE"/>
    <w:rsid w:val="00ED4B12"/>
    <w:rsid w:val="00EE385E"/>
    <w:rsid w:val="00EE4000"/>
    <w:rsid w:val="00EF1AE0"/>
    <w:rsid w:val="00EF410D"/>
    <w:rsid w:val="00F00952"/>
    <w:rsid w:val="00F04237"/>
    <w:rsid w:val="00F10908"/>
    <w:rsid w:val="00F138EE"/>
    <w:rsid w:val="00F146F7"/>
    <w:rsid w:val="00F14BE1"/>
    <w:rsid w:val="00F227C8"/>
    <w:rsid w:val="00F2429A"/>
    <w:rsid w:val="00F306E6"/>
    <w:rsid w:val="00F308EE"/>
    <w:rsid w:val="00F31D2F"/>
    <w:rsid w:val="00F35466"/>
    <w:rsid w:val="00F41700"/>
    <w:rsid w:val="00F42ED5"/>
    <w:rsid w:val="00F42F33"/>
    <w:rsid w:val="00F43FE5"/>
    <w:rsid w:val="00F475C0"/>
    <w:rsid w:val="00F5372F"/>
    <w:rsid w:val="00F553FA"/>
    <w:rsid w:val="00F60615"/>
    <w:rsid w:val="00F622C9"/>
    <w:rsid w:val="00F63AEB"/>
    <w:rsid w:val="00F75DCD"/>
    <w:rsid w:val="00F80123"/>
    <w:rsid w:val="00F83BB8"/>
    <w:rsid w:val="00F874DB"/>
    <w:rsid w:val="00F93B65"/>
    <w:rsid w:val="00F9735E"/>
    <w:rsid w:val="00F97A6A"/>
    <w:rsid w:val="00FA2815"/>
    <w:rsid w:val="00FA53E4"/>
    <w:rsid w:val="00FA5E7B"/>
    <w:rsid w:val="00FB01EF"/>
    <w:rsid w:val="00FB0490"/>
    <w:rsid w:val="00FB20A6"/>
    <w:rsid w:val="00FB3D23"/>
    <w:rsid w:val="00FC006C"/>
    <w:rsid w:val="00FC0075"/>
    <w:rsid w:val="00FC7206"/>
    <w:rsid w:val="00FD18AB"/>
    <w:rsid w:val="00FD1DBD"/>
    <w:rsid w:val="00FD5AD3"/>
    <w:rsid w:val="00FD7269"/>
    <w:rsid w:val="00FE3ED9"/>
    <w:rsid w:val="00FE5F22"/>
    <w:rsid w:val="00FE7736"/>
    <w:rsid w:val="00FE77E8"/>
    <w:rsid w:val="00FE7AD3"/>
    <w:rsid w:val="00FF347D"/>
    <w:rsid w:val="00FF5EBF"/>
    <w:rsid w:val="022CD9CF"/>
    <w:rsid w:val="031D3337"/>
    <w:rsid w:val="0338CB7A"/>
    <w:rsid w:val="052FED2E"/>
    <w:rsid w:val="058FCDCE"/>
    <w:rsid w:val="05EFC342"/>
    <w:rsid w:val="0716C4DC"/>
    <w:rsid w:val="07502932"/>
    <w:rsid w:val="07804583"/>
    <w:rsid w:val="07CAD34E"/>
    <w:rsid w:val="07FF0CF8"/>
    <w:rsid w:val="0B70BA12"/>
    <w:rsid w:val="0C060830"/>
    <w:rsid w:val="0D608C4B"/>
    <w:rsid w:val="0D6B6FAB"/>
    <w:rsid w:val="0E592175"/>
    <w:rsid w:val="0EA31530"/>
    <w:rsid w:val="0FCCB65B"/>
    <w:rsid w:val="139A5773"/>
    <w:rsid w:val="1428F67D"/>
    <w:rsid w:val="1520E06C"/>
    <w:rsid w:val="1631CC44"/>
    <w:rsid w:val="1640CF51"/>
    <w:rsid w:val="171AE708"/>
    <w:rsid w:val="1766FE56"/>
    <w:rsid w:val="17DA28D2"/>
    <w:rsid w:val="19566C4A"/>
    <w:rsid w:val="1A28EE48"/>
    <w:rsid w:val="1ADA1079"/>
    <w:rsid w:val="1C1801C1"/>
    <w:rsid w:val="1D2FDD9D"/>
    <w:rsid w:val="1D7C3F2A"/>
    <w:rsid w:val="1DAFCEE6"/>
    <w:rsid w:val="1E455F17"/>
    <w:rsid w:val="1EA930A2"/>
    <w:rsid w:val="1ED94326"/>
    <w:rsid w:val="1F07417B"/>
    <w:rsid w:val="209A6F6D"/>
    <w:rsid w:val="21B2028C"/>
    <w:rsid w:val="23BB72C7"/>
    <w:rsid w:val="23FA8F8F"/>
    <w:rsid w:val="244B341D"/>
    <w:rsid w:val="24920046"/>
    <w:rsid w:val="2575C805"/>
    <w:rsid w:val="26B836AB"/>
    <w:rsid w:val="2753052A"/>
    <w:rsid w:val="27789BB2"/>
    <w:rsid w:val="27A64B53"/>
    <w:rsid w:val="27EB2C83"/>
    <w:rsid w:val="28E05A6F"/>
    <w:rsid w:val="295EDAA1"/>
    <w:rsid w:val="2B49F6C6"/>
    <w:rsid w:val="2B719A69"/>
    <w:rsid w:val="2BE646E8"/>
    <w:rsid w:val="2D546A43"/>
    <w:rsid w:val="2DE365E4"/>
    <w:rsid w:val="2DE7C4A5"/>
    <w:rsid w:val="317C5CF5"/>
    <w:rsid w:val="31C65158"/>
    <w:rsid w:val="31EA39AA"/>
    <w:rsid w:val="32B88E51"/>
    <w:rsid w:val="32DAB92C"/>
    <w:rsid w:val="32ED6117"/>
    <w:rsid w:val="339D90DC"/>
    <w:rsid w:val="3402C5D5"/>
    <w:rsid w:val="3412CB09"/>
    <w:rsid w:val="34AF9ADB"/>
    <w:rsid w:val="34D45A99"/>
    <w:rsid w:val="361AA713"/>
    <w:rsid w:val="364F1F7D"/>
    <w:rsid w:val="3661F3C0"/>
    <w:rsid w:val="37455BC4"/>
    <w:rsid w:val="37E5C006"/>
    <w:rsid w:val="381A29E4"/>
    <w:rsid w:val="391BAF3F"/>
    <w:rsid w:val="39962C31"/>
    <w:rsid w:val="3BAC4429"/>
    <w:rsid w:val="3D07A04E"/>
    <w:rsid w:val="3EB5F0D8"/>
    <w:rsid w:val="3F19F8AF"/>
    <w:rsid w:val="40F7BF90"/>
    <w:rsid w:val="41B8752F"/>
    <w:rsid w:val="41E20AC6"/>
    <w:rsid w:val="42471629"/>
    <w:rsid w:val="429F80FF"/>
    <w:rsid w:val="42ADEE6B"/>
    <w:rsid w:val="42C5B8AE"/>
    <w:rsid w:val="454DB582"/>
    <w:rsid w:val="45F2F4E8"/>
    <w:rsid w:val="46992B49"/>
    <w:rsid w:val="4699B3A7"/>
    <w:rsid w:val="4709AF6F"/>
    <w:rsid w:val="47E8A8AB"/>
    <w:rsid w:val="485E4E10"/>
    <w:rsid w:val="48FD2B44"/>
    <w:rsid w:val="493299D8"/>
    <w:rsid w:val="4BA8C1EF"/>
    <w:rsid w:val="4C1B817D"/>
    <w:rsid w:val="4D10AB7E"/>
    <w:rsid w:val="4D1CC3C7"/>
    <w:rsid w:val="4E29D4E7"/>
    <w:rsid w:val="4F7126B6"/>
    <w:rsid w:val="4F819D7E"/>
    <w:rsid w:val="5163AEFD"/>
    <w:rsid w:val="5198681D"/>
    <w:rsid w:val="522BB15F"/>
    <w:rsid w:val="532578A1"/>
    <w:rsid w:val="5554DB3A"/>
    <w:rsid w:val="56FC648C"/>
    <w:rsid w:val="5754E12A"/>
    <w:rsid w:val="57681442"/>
    <w:rsid w:val="57D7D59D"/>
    <w:rsid w:val="58469FE6"/>
    <w:rsid w:val="5869CDFA"/>
    <w:rsid w:val="588827A9"/>
    <w:rsid w:val="58BC4A09"/>
    <w:rsid w:val="58C9B5CE"/>
    <w:rsid w:val="58EA5BCD"/>
    <w:rsid w:val="59481DF9"/>
    <w:rsid w:val="59F9D73F"/>
    <w:rsid w:val="5A00D6DB"/>
    <w:rsid w:val="5A668F9F"/>
    <w:rsid w:val="5A9F4443"/>
    <w:rsid w:val="5B893DC7"/>
    <w:rsid w:val="5BA4DFE7"/>
    <w:rsid w:val="5C19E3C6"/>
    <w:rsid w:val="5E255A17"/>
    <w:rsid w:val="5FC05F05"/>
    <w:rsid w:val="6071E3AE"/>
    <w:rsid w:val="614EB952"/>
    <w:rsid w:val="61EEAF92"/>
    <w:rsid w:val="66520359"/>
    <w:rsid w:val="6653F0B3"/>
    <w:rsid w:val="66811EC3"/>
    <w:rsid w:val="672C18EF"/>
    <w:rsid w:val="67DF9B19"/>
    <w:rsid w:val="6847E251"/>
    <w:rsid w:val="68EB6D0D"/>
    <w:rsid w:val="6A0CA26C"/>
    <w:rsid w:val="6B8ECC7F"/>
    <w:rsid w:val="6BED7DBD"/>
    <w:rsid w:val="6D376541"/>
    <w:rsid w:val="6D622978"/>
    <w:rsid w:val="6E4CCFDD"/>
    <w:rsid w:val="6EC581F4"/>
    <w:rsid w:val="6F535468"/>
    <w:rsid w:val="7024B532"/>
    <w:rsid w:val="712B144B"/>
    <w:rsid w:val="727CF6F6"/>
    <w:rsid w:val="73B30FCD"/>
    <w:rsid w:val="73B8D6CD"/>
    <w:rsid w:val="7709A837"/>
    <w:rsid w:val="78215508"/>
    <w:rsid w:val="79A7D7CD"/>
    <w:rsid w:val="79B15072"/>
    <w:rsid w:val="7B4EFE00"/>
    <w:rsid w:val="7D566C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149B"/>
  <w15:chartTrackingRefBased/>
  <w15:docId w15:val="{7A6D1249-D2D5-4D8C-8E09-DA41BEC50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E12"/>
    <w:pPr>
      <w:keepNext/>
      <w:keepLines/>
      <w:spacing w:before="360" w:after="80"/>
      <w:outlineLvl w:val="0"/>
    </w:pPr>
    <w:rPr>
      <w:rFonts w:asciiTheme="majorHAnsi" w:eastAsiaTheme="majorEastAsia" w:hAnsiTheme="majorHAnsi"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4C440F"/>
    <w:pPr>
      <w:keepNext/>
      <w:keepLines/>
      <w:spacing w:before="160" w:after="80"/>
      <w:outlineLvl w:val="1"/>
    </w:pPr>
    <w:rPr>
      <w:rFonts w:asciiTheme="majorHAnsi" w:eastAsiaTheme="majorEastAsia" w:hAnsiTheme="majorHAnsi"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3121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1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1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1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1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1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1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E12"/>
    <w:rPr>
      <w:rFonts w:asciiTheme="majorHAnsi" w:eastAsiaTheme="majorEastAsia" w:hAnsiTheme="majorHAnsi" w:cstheme="majorBidi"/>
      <w:b/>
      <w:color w:val="0F4761" w:themeColor="accent1" w:themeShade="BF"/>
      <w:sz w:val="40"/>
      <w:szCs w:val="40"/>
    </w:rPr>
  </w:style>
  <w:style w:type="character" w:customStyle="1" w:styleId="Heading2Char">
    <w:name w:val="Heading 2 Char"/>
    <w:basedOn w:val="DefaultParagraphFont"/>
    <w:link w:val="Heading2"/>
    <w:uiPriority w:val="9"/>
    <w:rsid w:val="004C440F"/>
    <w:rPr>
      <w:rFonts w:asciiTheme="majorHAnsi" w:eastAsiaTheme="majorEastAsia" w:hAnsiTheme="majorHAnsi" w:cstheme="majorBidi"/>
      <w:b/>
      <w:color w:val="0F4761" w:themeColor="accent1" w:themeShade="BF"/>
      <w:sz w:val="28"/>
      <w:szCs w:val="32"/>
    </w:rPr>
  </w:style>
  <w:style w:type="character" w:customStyle="1" w:styleId="Heading3Char">
    <w:name w:val="Heading 3 Char"/>
    <w:basedOn w:val="DefaultParagraphFont"/>
    <w:link w:val="Heading3"/>
    <w:uiPriority w:val="9"/>
    <w:rsid w:val="003121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1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1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1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1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1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1C6"/>
    <w:rPr>
      <w:rFonts w:eastAsiaTheme="majorEastAsia" w:cstheme="majorBidi"/>
      <w:color w:val="272727" w:themeColor="text1" w:themeTint="D8"/>
    </w:rPr>
  </w:style>
  <w:style w:type="paragraph" w:styleId="Title">
    <w:name w:val="Title"/>
    <w:basedOn w:val="Normal"/>
    <w:next w:val="Normal"/>
    <w:link w:val="TitleChar"/>
    <w:uiPriority w:val="10"/>
    <w:qFormat/>
    <w:rsid w:val="003121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1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1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1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1C6"/>
    <w:pPr>
      <w:spacing w:before="160"/>
      <w:jc w:val="center"/>
    </w:pPr>
    <w:rPr>
      <w:i/>
      <w:iCs/>
      <w:color w:val="404040" w:themeColor="text1" w:themeTint="BF"/>
    </w:rPr>
  </w:style>
  <w:style w:type="character" w:customStyle="1" w:styleId="QuoteChar">
    <w:name w:val="Quote Char"/>
    <w:basedOn w:val="DefaultParagraphFont"/>
    <w:link w:val="Quote"/>
    <w:uiPriority w:val="29"/>
    <w:rsid w:val="003121C6"/>
    <w:rPr>
      <w:i/>
      <w:iCs/>
      <w:color w:val="404040" w:themeColor="text1" w:themeTint="BF"/>
    </w:rPr>
  </w:style>
  <w:style w:type="paragraph" w:styleId="ListParagraph">
    <w:name w:val="List Paragraph"/>
    <w:basedOn w:val="Normal"/>
    <w:uiPriority w:val="34"/>
    <w:qFormat/>
    <w:rsid w:val="003121C6"/>
    <w:pPr>
      <w:ind w:left="720"/>
      <w:contextualSpacing/>
    </w:pPr>
  </w:style>
  <w:style w:type="character" w:styleId="IntenseEmphasis">
    <w:name w:val="Intense Emphasis"/>
    <w:basedOn w:val="DefaultParagraphFont"/>
    <w:uiPriority w:val="21"/>
    <w:qFormat/>
    <w:rsid w:val="003121C6"/>
    <w:rPr>
      <w:i/>
      <w:iCs/>
      <w:color w:val="0F4761" w:themeColor="accent1" w:themeShade="BF"/>
    </w:rPr>
  </w:style>
  <w:style w:type="paragraph" w:styleId="IntenseQuote">
    <w:name w:val="Intense Quote"/>
    <w:basedOn w:val="Normal"/>
    <w:next w:val="Normal"/>
    <w:link w:val="IntenseQuoteChar"/>
    <w:uiPriority w:val="30"/>
    <w:qFormat/>
    <w:rsid w:val="00312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1C6"/>
    <w:rPr>
      <w:i/>
      <w:iCs/>
      <w:color w:val="0F4761" w:themeColor="accent1" w:themeShade="BF"/>
    </w:rPr>
  </w:style>
  <w:style w:type="character" w:styleId="IntenseReference">
    <w:name w:val="Intense Reference"/>
    <w:basedOn w:val="DefaultParagraphFont"/>
    <w:uiPriority w:val="32"/>
    <w:qFormat/>
    <w:rsid w:val="003121C6"/>
    <w:rPr>
      <w:b/>
      <w:bCs/>
      <w:smallCaps/>
      <w:color w:val="0F4761" w:themeColor="accent1" w:themeShade="BF"/>
      <w:spacing w:val="5"/>
    </w:rPr>
  </w:style>
  <w:style w:type="table" w:styleId="TableGrid">
    <w:name w:val="Table Grid"/>
    <w:basedOn w:val="TableNormal"/>
    <w:uiPriority w:val="39"/>
    <w:rsid w:val="003121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121C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C1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28E"/>
  </w:style>
  <w:style w:type="paragraph" w:styleId="Footer">
    <w:name w:val="footer"/>
    <w:basedOn w:val="Normal"/>
    <w:link w:val="FooterChar"/>
    <w:uiPriority w:val="99"/>
    <w:unhideWhenUsed/>
    <w:rsid w:val="00C172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28E"/>
  </w:style>
  <w:style w:type="character" w:styleId="Hyperlink">
    <w:name w:val="Hyperlink"/>
    <w:basedOn w:val="DefaultParagraphFont"/>
    <w:uiPriority w:val="99"/>
    <w:unhideWhenUsed/>
    <w:rsid w:val="00010812"/>
    <w:rPr>
      <w:color w:val="467886" w:themeColor="hyperlink"/>
      <w:u w:val="single"/>
    </w:rPr>
  </w:style>
  <w:style w:type="character" w:styleId="UnresolvedMention">
    <w:name w:val="Unresolved Mention"/>
    <w:basedOn w:val="DefaultParagraphFont"/>
    <w:uiPriority w:val="99"/>
    <w:semiHidden/>
    <w:unhideWhenUsed/>
    <w:rsid w:val="00010812"/>
    <w:rPr>
      <w:color w:val="605E5C"/>
      <w:shd w:val="clear" w:color="auto" w:fill="E1DFDD"/>
    </w:rPr>
  </w:style>
  <w:style w:type="character" w:customStyle="1" w:styleId="normaltextrun">
    <w:name w:val="normaltextrun"/>
    <w:basedOn w:val="DefaultParagraphFont"/>
    <w:rsid w:val="003811C7"/>
  </w:style>
  <w:style w:type="paragraph" w:customStyle="1" w:styleId="paragraph">
    <w:name w:val="paragraph"/>
    <w:basedOn w:val="Normal"/>
    <w:rsid w:val="00235A8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235A83"/>
  </w:style>
  <w:style w:type="character" w:styleId="FollowedHyperlink">
    <w:name w:val="FollowedHyperlink"/>
    <w:basedOn w:val="DefaultParagraphFont"/>
    <w:uiPriority w:val="99"/>
    <w:semiHidden/>
    <w:unhideWhenUsed/>
    <w:rsid w:val="00333A8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iew.officeapps.live.com/op/view.aspx?src=https%3A%2F%2Fwww.uada.edu%2Femployees%2Fbusiness-office%2Ffinance%2Fdocs%2FCAPM-GUIDES%2Fwriting-county-checks.docx&amp;wdOrigin=BROWSELINK" TargetMode="External"/><Relationship Id="rId18" Type="http://schemas.openxmlformats.org/officeDocument/2006/relationships/hyperlink" Target="https://view.officeapps.live.com/op/view.aspx?src=https%3A%2F%2Fwww.uada.edu%2Femployees%2Fbusiness-office%2Ffinance%2Fdocs%2FCAPM-GUIDES%2Fp-card-usage-and-verification.docx&amp;wdOrigin=BROWSELINK"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Cash@uada.edu"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view.officeapps.live.com/op/view.aspx?src=https%3A%2F%2Fwww.uaex.uada.edu%2Fsupport-units%2Ffinancial-services%2Fdocs%2FVolunteer%2520Purchase%2520Request%2520Form-2025.xlsx&amp;wdOrigin=BROWSELIN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iew.officeapps.live.com/op/view.aspx?src=https%3A%2F%2Fwww.uaex.uada.edu%2Fsupport-units%2Ffinancial-services%2Fdocs%2FVolunteer%2520Purchase%2520Request%2520Form-2025.xlsx&amp;wdOrigin=BROWSELINK" TargetMode="External"/><Relationship Id="rId5" Type="http://schemas.openxmlformats.org/officeDocument/2006/relationships/styles" Target="styles.xml"/><Relationship Id="rId15" Type="http://schemas.openxmlformats.org/officeDocument/2006/relationships/hyperlink" Target="https://view.officeapps.live.com/op/view.aspx?src=https%3A%2F%2Fwww.uada.edu%2Femployees%2Fbusiness-office%2Ffinance%2Fdocs%2FCAPM-GUIDES%2Fpurchasing-by-requisition.docx&amp;wdOrigin=BROWSELINK" TargetMode="External"/><Relationship Id="rId10" Type="http://schemas.openxmlformats.org/officeDocument/2006/relationships/hyperlink" Target="https://www.uaex.uada.edu/support-units/financial-services/docs/Financial%20Guidelines-Revised%20September%202025.pdf"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view.officeapps.live.com/op/view.aspx?src=https%3A%2F%2Fwww.uada.edu%2Femployees%2Fbusiness-office%2Ffinance%2Fdocs%2FCAPM-GUIDES%2Fp-card-usage-and-verification.docx&amp;wdOrigin=BROWSELI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1E771C64763A43AF314960C37B5435" ma:contentTypeVersion="7" ma:contentTypeDescription="Create a new document." ma:contentTypeScope="" ma:versionID="b1e53dd62a5531b0938813da4d548533">
  <xsd:schema xmlns:xsd="http://www.w3.org/2001/XMLSchema" xmlns:xs="http://www.w3.org/2001/XMLSchema" xmlns:p="http://schemas.microsoft.com/office/2006/metadata/properties" xmlns:ns2="47cd6560-ccf3-4e7c-9bf0-29990402da2a" targetNamespace="http://schemas.microsoft.com/office/2006/metadata/properties" ma:root="true" ma:fieldsID="827ef7dc0afdd3fdb68e349d73f210d2" ns2:_="">
    <xsd:import namespace="47cd6560-ccf3-4e7c-9bf0-29990402d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d6560-ccf3-4e7c-9bf0-29990402d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84F074-679A-47A6-BE68-68FF7347573A}">
  <ds:schemaRefs>
    <ds:schemaRef ds:uri="http://schemas.microsoft.com/sharepoint/v3/contenttype/forms"/>
  </ds:schemaRefs>
</ds:datastoreItem>
</file>

<file path=customXml/itemProps2.xml><?xml version="1.0" encoding="utf-8"?>
<ds:datastoreItem xmlns:ds="http://schemas.openxmlformats.org/officeDocument/2006/customXml" ds:itemID="{0B3AE32C-6E26-4064-AF6D-3FB8A68485A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D002D4-42BA-4FFE-92C7-819226EADC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cd6560-ccf3-4e7c-9bf0-29990402d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Kyleen Whitehead Prewett</dc:creator>
  <cp:keywords/>
  <dc:description/>
  <cp:lastModifiedBy>Kyleen Whitehead Prewett</cp:lastModifiedBy>
  <cp:revision>6</cp:revision>
  <dcterms:created xsi:type="dcterms:W3CDTF">2026-10-07T16:12:00Z</dcterms:created>
  <dcterms:modified xsi:type="dcterms:W3CDTF">2026-10-07T17:47:00Z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70d0e1-5e3d-4557-a9f8-84d8494b9cc8_Enabled">
    <vt:lpwstr>true</vt:lpwstr>
  </property>
  <property fmtid="{D5CDD505-2E9C-101B-9397-08002B2CF9AE}" pid="3" name="MSIP_Label_0570d0e1-5e3d-4557-a9f8-84d8494b9cc8_SetDate">
    <vt:lpwstr>2025-11-11T18:17:52Z</vt:lpwstr>
  </property>
  <property fmtid="{D5CDD505-2E9C-101B-9397-08002B2CF9AE}" pid="4" name="MSIP_Label_0570d0e1-5e3d-4557-a9f8-84d8494b9cc8_Method">
    <vt:lpwstr>Standard</vt:lpwstr>
  </property>
  <property fmtid="{D5CDD505-2E9C-101B-9397-08002B2CF9AE}" pid="5" name="MSIP_Label_0570d0e1-5e3d-4557-a9f8-84d8494b9cc8_Name">
    <vt:lpwstr>Public Data</vt:lpwstr>
  </property>
  <property fmtid="{D5CDD505-2E9C-101B-9397-08002B2CF9AE}" pid="6" name="MSIP_Label_0570d0e1-5e3d-4557-a9f8-84d8494b9cc8_SiteId">
    <vt:lpwstr>174d954f-585e-40c3-ae1c-01ada5f26723</vt:lpwstr>
  </property>
  <property fmtid="{D5CDD505-2E9C-101B-9397-08002B2CF9AE}" pid="7" name="MSIP_Label_0570d0e1-5e3d-4557-a9f8-84d8494b9cc8_ActionId">
    <vt:lpwstr>769dc6e2-8340-470d-b310-af81ad32e415</vt:lpwstr>
  </property>
  <property fmtid="{D5CDD505-2E9C-101B-9397-08002B2CF9AE}" pid="8" name="MSIP_Label_0570d0e1-5e3d-4557-a9f8-84d8494b9cc8_ContentBits">
    <vt:lpwstr>0</vt:lpwstr>
  </property>
  <property fmtid="{D5CDD505-2E9C-101B-9397-08002B2CF9AE}" pid="9" name="MSIP_Label_0570d0e1-5e3d-4557-a9f8-84d8494b9cc8_Tag">
    <vt:lpwstr>10, 3, 0, 1</vt:lpwstr>
  </property>
  <property fmtid="{D5CDD505-2E9C-101B-9397-08002B2CF9AE}" pid="10" name="ContentTypeId">
    <vt:lpwstr>0x0101003F1E771C64763A43AF314960C37B5435</vt:lpwstr>
  </property>
  <property fmtid="{D5CDD505-2E9C-101B-9397-08002B2CF9AE}" pid="11" name="MediaServiceImageTags">
    <vt:lpwstr/>
  </property>
</Properties>
</file>