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E7C1" w14:textId="0B7054F3" w:rsidR="00423F17" w:rsidRPr="00E23585" w:rsidRDefault="00423F17" w:rsidP="00E23585">
      <w:pPr>
        <w:pStyle w:val="Heading1"/>
        <w:spacing w:before="0"/>
        <w:rPr>
          <w:b/>
          <w:bCs/>
        </w:rPr>
      </w:pPr>
      <w:r w:rsidRPr="00E23585">
        <w:rPr>
          <w:b/>
          <w:bCs/>
        </w:rPr>
        <w:t>Purchasing by Requisition</w:t>
      </w:r>
      <w:r w:rsidR="004311DD">
        <w:rPr>
          <w:b/>
          <w:bCs/>
        </w:rPr>
        <w:t xml:space="preserve"> </w:t>
      </w:r>
      <w:r w:rsidR="000E5011">
        <w:rPr>
          <w:b/>
          <w:bCs/>
        </w:rPr>
        <w:t>and</w:t>
      </w:r>
      <w:r w:rsidR="004311DD">
        <w:rPr>
          <w:b/>
          <w:bCs/>
        </w:rPr>
        <w:t xml:space="preserve"> Receiving Goods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5"/>
        <w:gridCol w:w="6660"/>
      </w:tblGrid>
      <w:tr w:rsidR="002077FE" w14:paraId="3A81CFD3" w14:textId="77777777" w:rsidTr="00172CBB">
        <w:tc>
          <w:tcPr>
            <w:tcW w:w="2425" w:type="dxa"/>
          </w:tcPr>
          <w:p w14:paraId="7E91C276" w14:textId="77777777" w:rsidR="002077FE" w:rsidRDefault="002077FE" w:rsidP="00655E44">
            <w:r>
              <w:t>Version Date</w:t>
            </w:r>
          </w:p>
        </w:tc>
        <w:tc>
          <w:tcPr>
            <w:tcW w:w="6660" w:type="dxa"/>
          </w:tcPr>
          <w:p w14:paraId="38DE12BE" w14:textId="7E2C941E" w:rsidR="002077FE" w:rsidRDefault="00195722" w:rsidP="00655E44">
            <w:r>
              <w:t>October</w:t>
            </w:r>
            <w:r w:rsidR="002077FE">
              <w:t xml:space="preserve"> 2026</w:t>
            </w:r>
          </w:p>
        </w:tc>
      </w:tr>
      <w:tr w:rsidR="002077FE" w14:paraId="6B7C3FE1" w14:textId="77777777" w:rsidTr="00172CBB">
        <w:tc>
          <w:tcPr>
            <w:tcW w:w="2425" w:type="dxa"/>
          </w:tcPr>
          <w:p w14:paraId="210EB276" w14:textId="77777777" w:rsidR="002077FE" w:rsidRDefault="002077FE" w:rsidP="00655E44">
            <w:r>
              <w:t>Policies &amp; Resources</w:t>
            </w:r>
          </w:p>
        </w:tc>
        <w:tc>
          <w:tcPr>
            <w:tcW w:w="6660" w:type="dxa"/>
          </w:tcPr>
          <w:p w14:paraId="13502E4D" w14:textId="7F9B16DA" w:rsidR="002077FE" w:rsidRDefault="005C6C69" w:rsidP="00655E44">
            <w:hyperlink r:id="rId10" w:history="1">
              <w:r>
                <w:rPr>
                  <w:rStyle w:val="Hyperlink"/>
                </w:rPr>
                <w:t>Travel Policy - U</w:t>
              </w:r>
              <w:r w:rsidR="002077FE" w:rsidRPr="00EA23F4">
                <w:rPr>
                  <w:rStyle w:val="Hyperlink"/>
                </w:rPr>
                <w:t>ADA_380_1.pdf</w:t>
              </w:r>
            </w:hyperlink>
          </w:p>
          <w:p w14:paraId="650427EB" w14:textId="6DA11FF2" w:rsidR="00EF7053" w:rsidRDefault="00EF7053" w:rsidP="00655E44">
            <w:hyperlink r:id="rId11" w:history="1">
              <w:r w:rsidRPr="00EF7053">
                <w:rPr>
                  <w:rStyle w:val="Hyperlink"/>
                </w:rPr>
                <w:t>How to Create a Requisition</w:t>
              </w:r>
            </w:hyperlink>
          </w:p>
        </w:tc>
      </w:tr>
      <w:tr w:rsidR="002077FE" w14:paraId="48C4D276" w14:textId="77777777" w:rsidTr="00172CBB">
        <w:tc>
          <w:tcPr>
            <w:tcW w:w="2425" w:type="dxa"/>
          </w:tcPr>
          <w:p w14:paraId="18AB8EF4" w14:textId="77777777" w:rsidR="002077FE" w:rsidRDefault="002077FE" w:rsidP="00655E44">
            <w:r>
              <w:t>Forms</w:t>
            </w:r>
          </w:p>
        </w:tc>
        <w:tc>
          <w:tcPr>
            <w:tcW w:w="6660" w:type="dxa"/>
          </w:tcPr>
          <w:p w14:paraId="0897F5FE" w14:textId="30A737AA" w:rsidR="002077FE" w:rsidRDefault="00426738" w:rsidP="00655E44">
            <w:r>
              <w:t xml:space="preserve">All forms are built </w:t>
            </w:r>
            <w:r w:rsidR="008B6296">
              <w:t>into</w:t>
            </w:r>
            <w:r>
              <w:t xml:space="preserve"> Workday</w:t>
            </w:r>
          </w:p>
        </w:tc>
      </w:tr>
      <w:tr w:rsidR="002077FE" w14:paraId="01886876" w14:textId="77777777" w:rsidTr="00172CBB">
        <w:tc>
          <w:tcPr>
            <w:tcW w:w="2425" w:type="dxa"/>
          </w:tcPr>
          <w:p w14:paraId="41CAD3C1" w14:textId="77777777" w:rsidR="002077FE" w:rsidRDefault="002077FE" w:rsidP="00655E44">
            <w:r>
              <w:t>Contacts</w:t>
            </w:r>
          </w:p>
        </w:tc>
        <w:tc>
          <w:tcPr>
            <w:tcW w:w="6660" w:type="dxa"/>
          </w:tcPr>
          <w:p w14:paraId="1D2A799E" w14:textId="06A2F385" w:rsidR="002077FE" w:rsidRDefault="002D148D" w:rsidP="00655E44">
            <w:hyperlink r:id="rId12" w:history="1">
              <w:r w:rsidRPr="007C4329">
                <w:rPr>
                  <w:rStyle w:val="Hyperlink"/>
                </w:rPr>
                <w:t>Purchasing@uada.edu</w:t>
              </w:r>
            </w:hyperlink>
            <w:r>
              <w:t xml:space="preserve">; </w:t>
            </w:r>
            <w:hyperlink r:id="rId13" w:history="1">
              <w:r w:rsidRPr="007C4329">
                <w:rPr>
                  <w:rStyle w:val="Hyperlink"/>
                </w:rPr>
                <w:t>AccountsPayable@uada.edu</w:t>
              </w:r>
            </w:hyperlink>
            <w:r>
              <w:t xml:space="preserve"> </w:t>
            </w:r>
          </w:p>
        </w:tc>
      </w:tr>
      <w:tr w:rsidR="002077FE" w14:paraId="5A7BA6B9" w14:textId="77777777" w:rsidTr="00172CBB">
        <w:tc>
          <w:tcPr>
            <w:tcW w:w="2425" w:type="dxa"/>
          </w:tcPr>
          <w:p w14:paraId="691C23F9" w14:textId="77777777" w:rsidR="002077FE" w:rsidRDefault="002077FE" w:rsidP="00655E44">
            <w:r>
              <w:t>Related Guides</w:t>
            </w:r>
          </w:p>
        </w:tc>
        <w:tc>
          <w:tcPr>
            <w:tcW w:w="6660" w:type="dxa"/>
          </w:tcPr>
          <w:p w14:paraId="779CEEA2" w14:textId="61F33CDE" w:rsidR="002077FE" w:rsidRDefault="004875D3" w:rsidP="00655E44">
            <w:r>
              <w:t>None</w:t>
            </w:r>
          </w:p>
        </w:tc>
      </w:tr>
    </w:tbl>
    <w:p w14:paraId="59ADE0B1" w14:textId="77777777" w:rsidR="002077FE" w:rsidRDefault="002077FE" w:rsidP="002077FE"/>
    <w:p w14:paraId="1A156EEE" w14:textId="37DF20DD" w:rsidR="004B5C34" w:rsidRDefault="004B5C34" w:rsidP="004B5C34">
      <w:pPr>
        <w:pStyle w:val="Heading2"/>
      </w:pPr>
      <w:r>
        <w:t>Introduction</w:t>
      </w:r>
    </w:p>
    <w:p w14:paraId="095F73EB" w14:textId="1DE761F6" w:rsidR="001D151F" w:rsidRDefault="001C1939" w:rsidP="001D151F">
      <w:r>
        <w:t xml:space="preserve">There are several methods </w:t>
      </w:r>
      <w:r w:rsidR="0017444A">
        <w:t>available when purchasing items for UADA</w:t>
      </w:r>
      <w:r w:rsidR="0040324D">
        <w:t xml:space="preserve"> operations,</w:t>
      </w:r>
      <w:r w:rsidR="0017444A">
        <w:t xml:space="preserve"> programs, </w:t>
      </w:r>
      <w:r w:rsidR="0040324D">
        <w:t>etc. Typical methods, depending on the item and cost</w:t>
      </w:r>
      <w:r w:rsidR="004270E1">
        <w:t xml:space="preserve">, include using a P-Card, T-Card, or Fuel Card, </w:t>
      </w:r>
      <w:r w:rsidR="000208C3">
        <w:t xml:space="preserve">using a county check, using personal funds and requesting reimbursement, and </w:t>
      </w:r>
      <w:r w:rsidR="00701581">
        <w:t xml:space="preserve">creating a Purchase Requisition in Workday. </w:t>
      </w:r>
    </w:p>
    <w:p w14:paraId="571A0A06" w14:textId="5BDA7AB3" w:rsidR="00E127F6" w:rsidRDefault="008247FB" w:rsidP="001D151F">
      <w:r>
        <w:t xml:space="preserve">Most expenditures should be made by county office personnel </w:t>
      </w:r>
      <w:r w:rsidR="00D21116">
        <w:t>creating</w:t>
      </w:r>
      <w:r>
        <w:t xml:space="preserve"> a requisition in Workday and using the county cost center and </w:t>
      </w:r>
      <w:r w:rsidR="009D0ADE">
        <w:t>appropriate</w:t>
      </w:r>
      <w:r>
        <w:t xml:space="preserve"> </w:t>
      </w:r>
      <w:proofErr w:type="spellStart"/>
      <w:r>
        <w:t>worktag</w:t>
      </w:r>
      <w:proofErr w:type="spellEnd"/>
      <w:r>
        <w:t xml:space="preserve"> to designate where the expenditure is to be charged. </w:t>
      </w:r>
      <w:r w:rsidR="009F2D2C">
        <w:t>(</w:t>
      </w:r>
      <w:r w:rsidR="00874D38">
        <w:t>Purchase requisitions become purchase orders wh</w:t>
      </w:r>
      <w:r w:rsidR="2A5D7819">
        <w:t>ich are then</w:t>
      </w:r>
      <w:r w:rsidR="00874D38">
        <w:t xml:space="preserve"> </w:t>
      </w:r>
      <w:r w:rsidR="00CD4AA7">
        <w:t xml:space="preserve">sent to selected vendors for </w:t>
      </w:r>
      <w:r w:rsidR="009F2D2C">
        <w:t>fulfillment</w:t>
      </w:r>
      <w:r w:rsidR="00CD4AA7">
        <w:t xml:space="preserve">.) </w:t>
      </w:r>
      <w:r w:rsidR="006D1CEE">
        <w:t xml:space="preserve">Although virtually all </w:t>
      </w:r>
      <w:r w:rsidR="00787B44">
        <w:t>purchases</w:t>
      </w:r>
      <w:r w:rsidR="006D1CEE">
        <w:t xml:space="preserve"> can be made with a requisition, </w:t>
      </w:r>
      <w:r w:rsidR="00AA014C">
        <w:t>small dollar purchases</w:t>
      </w:r>
      <w:r w:rsidR="0006105C">
        <w:t xml:space="preserve"> such as those for </w:t>
      </w:r>
      <w:r w:rsidR="00E127F6">
        <w:t xml:space="preserve">meeting </w:t>
      </w:r>
      <w:r>
        <w:t>refreshments and supplies can be made directly by issuing a county check or using a county p-card</w:t>
      </w:r>
      <w:r w:rsidR="009F514D">
        <w:t>.</w:t>
      </w:r>
    </w:p>
    <w:p w14:paraId="3B37ABD6" w14:textId="3C67366B" w:rsidR="001D151F" w:rsidRDefault="008247FB" w:rsidP="001D151F">
      <w:r w:rsidRPr="008247FB">
        <w:t xml:space="preserve">When purchasing items on state contract, authorized vendors must be used. </w:t>
      </w:r>
      <w:r w:rsidR="00AF2803">
        <w:t>If a</w:t>
      </w:r>
      <w:r w:rsidRPr="008247FB">
        <w:t xml:space="preserve"> purchase requisition </w:t>
      </w:r>
      <w:r w:rsidR="00697671">
        <w:t>is entered</w:t>
      </w:r>
      <w:r w:rsidRPr="008247FB">
        <w:t xml:space="preserve"> </w:t>
      </w:r>
      <w:proofErr w:type="gramStart"/>
      <w:r w:rsidRPr="008247FB">
        <w:t>in</w:t>
      </w:r>
      <w:proofErr w:type="gramEnd"/>
      <w:r w:rsidRPr="008247FB">
        <w:t xml:space="preserve"> Workday, the Purchasing department can ensure state contract compliance.</w:t>
      </w:r>
      <w:r w:rsidR="0002521E">
        <w:t xml:space="preserve"> Requisitions must be used for any </w:t>
      </w:r>
      <w:r w:rsidR="00787B44">
        <w:t>equipment</w:t>
      </w:r>
      <w:r w:rsidR="0002521E">
        <w:t xml:space="preserve"> purchase.</w:t>
      </w:r>
      <w:r w:rsidRPr="008247FB">
        <w:t xml:space="preserve"> If </w:t>
      </w:r>
      <w:r w:rsidR="001734D9">
        <w:t>a</w:t>
      </w:r>
      <w:r w:rsidRPr="008247FB">
        <w:t xml:space="preserve"> payment is</w:t>
      </w:r>
      <w:r w:rsidR="007B2377">
        <w:t xml:space="preserve"> needed to fulfill</w:t>
      </w:r>
      <w:r w:rsidRPr="008247FB">
        <w:t xml:space="preserve"> a contract </w:t>
      </w:r>
      <w:r w:rsidR="007B2377">
        <w:t xml:space="preserve">obligation </w:t>
      </w:r>
      <w:r w:rsidRPr="008247FB">
        <w:t xml:space="preserve">or Memorandum </w:t>
      </w:r>
      <w:r w:rsidR="004D42CF" w:rsidRPr="008247FB">
        <w:t>of</w:t>
      </w:r>
      <w:r w:rsidRPr="008247FB">
        <w:t xml:space="preserve"> Agreement (MOA), the payment must come from the state office</w:t>
      </w:r>
      <w:r w:rsidR="009B6C44">
        <w:t>.</w:t>
      </w:r>
    </w:p>
    <w:p w14:paraId="5BC5FD3B" w14:textId="65894E83" w:rsidR="006A0A44" w:rsidRDefault="006A0A44" w:rsidP="001D151F">
      <w:r>
        <w:t>This guide describes the process of</w:t>
      </w:r>
      <w:r w:rsidR="0095094E">
        <w:t xml:space="preserve"> creating a Purchase Requisition in Workday</w:t>
      </w:r>
      <w:r w:rsidR="1BFB68A5">
        <w:t xml:space="preserve"> </w:t>
      </w:r>
      <w:r w:rsidR="795E7C55">
        <w:t>using a Workday-integrated "punchout" contract</w:t>
      </w:r>
      <w:r w:rsidR="0095094E">
        <w:t>.</w:t>
      </w:r>
      <w:r w:rsidR="007A0E83">
        <w:t xml:space="preserve"> In addition to the steps below, please consult</w:t>
      </w:r>
      <w:r w:rsidR="00501715">
        <w:t xml:space="preserve"> </w:t>
      </w:r>
      <w:hyperlink r:id="rId14">
        <w:r w:rsidR="00501715" w:rsidRPr="7D2AC9F2">
          <w:rPr>
            <w:rStyle w:val="Hyperlink"/>
          </w:rPr>
          <w:t>How to Create a Requisition</w:t>
        </w:r>
      </w:hyperlink>
      <w:r w:rsidR="3801565A">
        <w:t xml:space="preserve"> for non-catalog PO requisitioning</w:t>
      </w:r>
      <w:r w:rsidR="00501715">
        <w:t>.</w:t>
      </w:r>
    </w:p>
    <w:p w14:paraId="543091F2" w14:textId="26D236C8" w:rsidR="001D151F" w:rsidRPr="001D151F" w:rsidRDefault="001D151F" w:rsidP="006B15FE">
      <w:pPr>
        <w:pStyle w:val="Heading2"/>
      </w:pPr>
      <w:r>
        <w:t>Creating a Requisition</w:t>
      </w:r>
    </w:p>
    <w:p w14:paraId="4F66E566" w14:textId="28F6139C" w:rsidR="00423F17" w:rsidRPr="003648C7" w:rsidRDefault="00423F17" w:rsidP="69AE84F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kern w:val="0"/>
          <w14:ligatures w14:val="none"/>
        </w:rPr>
        <w:t>1. Log into Workday</w:t>
      </w:r>
    </w:p>
    <w:p w14:paraId="0DFA2BC9" w14:textId="3A963ADD" w:rsidR="00423F17" w:rsidRPr="003648C7" w:rsidRDefault="00423F17" w:rsidP="000539C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kern w:val="0"/>
          <w14:ligatures w14:val="none"/>
        </w:rPr>
        <w:t>2. In the search bar, type Create Requisition</w:t>
      </w:r>
      <w:r w:rsidR="000539C1">
        <w:rPr>
          <w:rFonts w:eastAsia="Times New Roman" w:cs="Times New Roman"/>
          <w:kern w:val="0"/>
          <w14:ligatures w14:val="none"/>
        </w:rPr>
        <w:t xml:space="preserve"> and s</w:t>
      </w:r>
      <w:r w:rsidRPr="003648C7">
        <w:rPr>
          <w:rFonts w:eastAsia="Times New Roman" w:cs="Times New Roman"/>
          <w:kern w:val="0"/>
          <w14:ligatures w14:val="none"/>
        </w:rPr>
        <w:t>elect Create Requisition</w:t>
      </w:r>
      <w:r w:rsidR="00F01D4B">
        <w:rPr>
          <w:rFonts w:eastAsia="Times New Roman" w:cs="Times New Roman"/>
          <w:kern w:val="0"/>
          <w14:ligatures w14:val="none"/>
        </w:rPr>
        <w:t xml:space="preserve"> under Tasks and Reports</w:t>
      </w:r>
      <w:r w:rsidRPr="003648C7">
        <w:rPr>
          <w:rFonts w:eastAsia="Times New Roman" w:cs="Times New Roman"/>
          <w:kern w:val="0"/>
          <w14:ligatures w14:val="none"/>
        </w:rPr>
        <w:t>.</w:t>
      </w:r>
      <w:r w:rsidRPr="003648C7">
        <w:rPr>
          <w:noProof/>
        </w:rPr>
        <w:t xml:space="preserve"> </w:t>
      </w:r>
    </w:p>
    <w:p w14:paraId="67BA02E2" w14:textId="77777777" w:rsidR="00423F17" w:rsidRPr="003648C7" w:rsidRDefault="00423F17" w:rsidP="00D94A16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5CCEF00C" w14:textId="279EFCAD" w:rsidR="00423F17" w:rsidRPr="003648C7" w:rsidRDefault="00F432B9" w:rsidP="00D94A16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50522A" wp14:editId="44EB35DC">
                <wp:simplePos x="0" y="0"/>
                <wp:positionH relativeFrom="column">
                  <wp:posOffset>1714500</wp:posOffset>
                </wp:positionH>
                <wp:positionV relativeFrom="paragraph">
                  <wp:posOffset>1266825</wp:posOffset>
                </wp:positionV>
                <wp:extent cx="1000125" cy="142875"/>
                <wp:effectExtent l="0" t="19050" r="47625" b="47625"/>
                <wp:wrapNone/>
                <wp:docPr id="1331505332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4287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82B9A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35pt;margin-top:99.75pt;width:78.7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" adj="20057" fillcolor="#c00000" strokecolor="#030e13 [484]" strokeweight="1pt"/>
            </w:pict>
          </mc:Fallback>
        </mc:AlternateContent>
      </w:r>
      <w:r w:rsidR="00423F17" w:rsidRPr="003648C7">
        <w:rPr>
          <w:noProof/>
        </w:rPr>
        <w:drawing>
          <wp:inline distT="0" distB="0" distL="0" distR="0" wp14:anchorId="409D6F83" wp14:editId="7B6BC7AA">
            <wp:extent cx="5387293" cy="2171700"/>
            <wp:effectExtent l="0" t="0" r="4445" b="0"/>
            <wp:docPr id="14491332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133209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444" cy="218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BE0EB" w14:textId="09048884" w:rsidR="00423F17" w:rsidRPr="003648C7" w:rsidRDefault="00423F17" w:rsidP="00D94A16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60A79F9" w14:textId="6BE0AD60" w:rsidR="00423F17" w:rsidRPr="003648C7" w:rsidRDefault="00423F17" w:rsidP="00D94A16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kern w:val="0"/>
          <w14:ligatures w14:val="none"/>
        </w:rPr>
        <w:t xml:space="preserve">  </w:t>
      </w:r>
    </w:p>
    <w:p w14:paraId="007D0861" w14:textId="24D94F49" w:rsidR="00423F17" w:rsidRPr="003648C7" w:rsidRDefault="00423F17" w:rsidP="00D94A16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6C0A0E6" w14:textId="2B496AE9" w:rsidR="00CD7DCE" w:rsidRPr="003648C7" w:rsidRDefault="00CD7DCE" w:rsidP="00D94A16">
      <w:pPr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kern w:val="0"/>
          <w14:ligatures w14:val="none"/>
        </w:rPr>
        <w:br w:type="page"/>
      </w:r>
    </w:p>
    <w:p w14:paraId="0410314F" w14:textId="77777777" w:rsidR="00F01D4B" w:rsidRPr="003648C7" w:rsidRDefault="00F01D4B" w:rsidP="00F01D4B">
      <w:pPr>
        <w:ind w:left="360" w:hanging="360"/>
      </w:pPr>
      <w:r w:rsidRPr="003648C7">
        <w:lastRenderedPageBreak/>
        <w:t>3. Complete the workday screen to start your requisition.</w:t>
      </w:r>
    </w:p>
    <w:p w14:paraId="02010047" w14:textId="77777777" w:rsidR="00423F17" w:rsidRPr="003648C7" w:rsidRDefault="00423F17" w:rsidP="00D94A16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795C55" w:rsidRPr="00E86B98" w14:paraId="25F2221D" w14:textId="77777777" w:rsidTr="69AE84F9">
        <w:tc>
          <w:tcPr>
            <w:tcW w:w="4945" w:type="dxa"/>
          </w:tcPr>
          <w:p w14:paraId="5C6C0791" w14:textId="11BDABAD" w:rsidR="00795C55" w:rsidRPr="00E86B98" w:rsidRDefault="00E86B98" w:rsidP="00E86B98">
            <w:pPr>
              <w:jc w:val="center"/>
              <w:rPr>
                <w:b/>
                <w:bCs/>
                <w:noProof/>
              </w:rPr>
            </w:pPr>
            <w:r w:rsidRPr="00E86B98">
              <w:rPr>
                <w:b/>
                <w:bCs/>
                <w:noProof/>
              </w:rPr>
              <w:t>Field Name</w:t>
            </w:r>
          </w:p>
        </w:tc>
        <w:tc>
          <w:tcPr>
            <w:tcW w:w="4405" w:type="dxa"/>
          </w:tcPr>
          <w:p w14:paraId="376B2EE0" w14:textId="1BE21B0A" w:rsidR="00795C55" w:rsidRPr="00E86B98" w:rsidRDefault="00E86B98" w:rsidP="00E86B98">
            <w:pPr>
              <w:spacing w:after="240"/>
              <w:ind w:left="360"/>
              <w:jc w:val="center"/>
              <w:rPr>
                <w:rFonts w:cs="Times New Roman"/>
                <w:b/>
                <w:bCs/>
              </w:rPr>
            </w:pPr>
            <w:r w:rsidRPr="00E86B98">
              <w:rPr>
                <w:rFonts w:cs="Times New Roman"/>
                <w:b/>
                <w:bCs/>
              </w:rPr>
              <w:t>Response</w:t>
            </w:r>
          </w:p>
        </w:tc>
      </w:tr>
      <w:tr w:rsidR="00AD0F17" w:rsidRPr="003648C7" w14:paraId="3D3CAD50" w14:textId="77777777" w:rsidTr="69AE84F9">
        <w:tc>
          <w:tcPr>
            <w:tcW w:w="4945" w:type="dxa"/>
          </w:tcPr>
          <w:p w14:paraId="26D40EC5" w14:textId="2C768365" w:rsidR="00AD0F17" w:rsidRPr="003648C7" w:rsidRDefault="00AD0F17" w:rsidP="00D94A16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3648C7">
              <w:rPr>
                <w:noProof/>
              </w:rPr>
              <w:drawing>
                <wp:inline distT="0" distB="0" distL="0" distR="0" wp14:anchorId="599B7376" wp14:editId="2EDA142C">
                  <wp:extent cx="2828925" cy="5364042"/>
                  <wp:effectExtent l="0" t="0" r="0" b="8255"/>
                  <wp:docPr id="65717262" name="Picture 3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089067" name="Picture 3" descr="A screenshot of a compu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266" cy="540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5" w:type="dxa"/>
          </w:tcPr>
          <w:p w14:paraId="219B5B0C" w14:textId="74EDAA7C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Request</w:t>
            </w:r>
            <w:r w:rsidR="00602A45" w:rsidRPr="003648C7">
              <w:rPr>
                <w:rFonts w:cs="Times New Roman"/>
              </w:rPr>
              <w:t>er</w:t>
            </w:r>
            <w:r w:rsidRPr="003648C7">
              <w:rPr>
                <w:rFonts w:cs="Times New Roman"/>
              </w:rPr>
              <w:t xml:space="preserve"> – Auto Populates</w:t>
            </w:r>
          </w:p>
          <w:p w14:paraId="6000B113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Requesting Entity – Leave Blank</w:t>
            </w:r>
          </w:p>
          <w:p w14:paraId="15961E51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Company – Auto Populates</w:t>
            </w:r>
          </w:p>
          <w:p w14:paraId="3B15B8EE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Currency – Auto Populates</w:t>
            </w:r>
          </w:p>
          <w:p w14:paraId="4B646272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Requisition Type – Standard</w:t>
            </w:r>
          </w:p>
          <w:p w14:paraId="65217D0A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Deliver-To – Auto Populates</w:t>
            </w:r>
          </w:p>
          <w:p w14:paraId="50C6C95D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Ship-To – Auto Populates</w:t>
            </w:r>
          </w:p>
          <w:p w14:paraId="7527E1BA" w14:textId="7777777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3648C7">
              <w:rPr>
                <w:rFonts w:cs="Times New Roman"/>
              </w:rPr>
              <w:t>Cost Center – Auto Populates (double check to make sure it is the correct cost center)</w:t>
            </w:r>
          </w:p>
          <w:p w14:paraId="160BA0D2" w14:textId="56A865A7" w:rsidR="00370649" w:rsidRPr="003648C7" w:rsidRDefault="00370649" w:rsidP="00D94A16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69AE84F9">
              <w:rPr>
                <w:rFonts w:cs="Times New Roman"/>
              </w:rPr>
              <w:t>Designated, Grant, Program or Project need to be</w:t>
            </w:r>
            <w:r w:rsidR="00B636DE">
              <w:rPr>
                <w:rFonts w:cs="Times New Roman"/>
              </w:rPr>
              <w:t xml:space="preserve"> completed with information about</w:t>
            </w:r>
            <w:r w:rsidRPr="69AE84F9">
              <w:rPr>
                <w:rFonts w:cs="Times New Roman"/>
              </w:rPr>
              <w:t xml:space="preserve"> what account you are charging </w:t>
            </w:r>
            <w:r w:rsidR="009E2A7F">
              <w:rPr>
                <w:rFonts w:cs="Times New Roman"/>
              </w:rPr>
              <w:t>for the purchase</w:t>
            </w:r>
          </w:p>
          <w:p w14:paraId="4E231405" w14:textId="14078E15" w:rsidR="006C40BF" w:rsidRPr="00007683" w:rsidRDefault="006C40BF" w:rsidP="69AE84F9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007683">
              <w:rPr>
                <w:rFonts w:cs="Times New Roman"/>
              </w:rPr>
              <w:t>Agency is left blank</w:t>
            </w:r>
          </w:p>
          <w:p w14:paraId="22E657F9" w14:textId="4691430D" w:rsidR="006C40BF" w:rsidRPr="00007683" w:rsidRDefault="006C40BF" w:rsidP="69AE84F9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00007683">
              <w:rPr>
                <w:rFonts w:cs="Times New Roman"/>
              </w:rPr>
              <w:t xml:space="preserve">Fund and </w:t>
            </w:r>
            <w:r w:rsidR="00513D77">
              <w:rPr>
                <w:rFonts w:cs="Times New Roman"/>
              </w:rPr>
              <w:t>A</w:t>
            </w:r>
            <w:r w:rsidRPr="00007683">
              <w:rPr>
                <w:rFonts w:cs="Times New Roman"/>
              </w:rPr>
              <w:t xml:space="preserve">dditional </w:t>
            </w:r>
            <w:r w:rsidR="00B5326D">
              <w:rPr>
                <w:rFonts w:cs="Times New Roman"/>
              </w:rPr>
              <w:t>W</w:t>
            </w:r>
            <w:r w:rsidRPr="00007683">
              <w:rPr>
                <w:rFonts w:cs="Times New Roman"/>
              </w:rPr>
              <w:t>orktags auto populate.</w:t>
            </w:r>
          </w:p>
          <w:p w14:paraId="3FC19EEC" w14:textId="06CB6C1C" w:rsidR="3D99D804" w:rsidRDefault="3D99D804" w:rsidP="69AE84F9">
            <w:pPr>
              <w:pStyle w:val="ListParagraph"/>
              <w:numPr>
                <w:ilvl w:val="0"/>
                <w:numId w:val="10"/>
              </w:numPr>
              <w:spacing w:after="240"/>
              <w:contextualSpacing w:val="0"/>
              <w:rPr>
                <w:rFonts w:cs="Times New Roman"/>
              </w:rPr>
            </w:pPr>
            <w:r w:rsidRPr="69AE84F9">
              <w:rPr>
                <w:rFonts w:cs="Times New Roman"/>
              </w:rPr>
              <w:t xml:space="preserve">Click the </w:t>
            </w:r>
            <w:r w:rsidRPr="009E2A7F">
              <w:rPr>
                <w:rFonts w:cs="Times New Roman"/>
                <w:b/>
                <w:bCs/>
              </w:rPr>
              <w:t>OK</w:t>
            </w:r>
            <w:r w:rsidRPr="69AE84F9">
              <w:rPr>
                <w:rFonts w:cs="Times New Roman"/>
              </w:rPr>
              <w:t xml:space="preserve"> button</w:t>
            </w:r>
          </w:p>
          <w:p w14:paraId="3047600D" w14:textId="77777777" w:rsidR="00AD0F17" w:rsidRPr="003648C7" w:rsidRDefault="00AD0F17" w:rsidP="00D94A16">
            <w:pPr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</w:tbl>
    <w:p w14:paraId="628A3A05" w14:textId="77777777" w:rsidR="00423F17" w:rsidRPr="003648C7" w:rsidRDefault="00423F17" w:rsidP="00D94A16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0ADBFF1" w14:textId="57096850" w:rsidR="002F11CF" w:rsidRPr="003648C7" w:rsidRDefault="00423F17" w:rsidP="002038A8">
      <w:p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kern w:val="0"/>
          <w14:ligatures w14:val="none"/>
        </w:rPr>
        <w:t xml:space="preserve">4. Under </w:t>
      </w:r>
      <w:r w:rsidR="00816B93">
        <w:rPr>
          <w:rFonts w:eastAsia="Times New Roman" w:cs="Times New Roman"/>
          <w:kern w:val="0"/>
          <w14:ligatures w14:val="none"/>
        </w:rPr>
        <w:t>Cre</w:t>
      </w:r>
      <w:r w:rsidR="00AF37AD">
        <w:rPr>
          <w:rFonts w:eastAsia="Times New Roman" w:cs="Times New Roman"/>
          <w:kern w:val="0"/>
          <w14:ligatures w14:val="none"/>
        </w:rPr>
        <w:t xml:space="preserve">ate Requisition, select </w:t>
      </w:r>
      <w:r w:rsidRPr="00007735">
        <w:rPr>
          <w:rFonts w:eastAsia="Times New Roman" w:cs="Times New Roman"/>
          <w:b/>
          <w:bCs/>
          <w:kern w:val="0"/>
          <w14:ligatures w14:val="none"/>
        </w:rPr>
        <w:t>Connect</w:t>
      </w:r>
      <w:r w:rsidRPr="003648C7">
        <w:rPr>
          <w:rFonts w:eastAsia="Times New Roman" w:cs="Times New Roman"/>
          <w:kern w:val="0"/>
          <w14:ligatures w14:val="none"/>
        </w:rPr>
        <w:t xml:space="preserve"> to Supplier Website</w:t>
      </w:r>
      <w:r w:rsidR="00AF37AD">
        <w:rPr>
          <w:rFonts w:eastAsia="Times New Roman" w:cs="Times New Roman"/>
          <w:kern w:val="0"/>
          <w14:ligatures w14:val="none"/>
        </w:rPr>
        <w:t>. Then</w:t>
      </w:r>
      <w:r w:rsidRPr="003648C7">
        <w:rPr>
          <w:rFonts w:eastAsia="Times New Roman" w:cs="Times New Roman"/>
          <w:kern w:val="0"/>
          <w14:ligatures w14:val="none"/>
        </w:rPr>
        <w:t xml:space="preserve"> choose the </w:t>
      </w:r>
      <w:r w:rsidR="00AF37AD">
        <w:rPr>
          <w:rFonts w:eastAsia="Times New Roman" w:cs="Times New Roman"/>
          <w:kern w:val="0"/>
          <w14:ligatures w14:val="none"/>
        </w:rPr>
        <w:t xml:space="preserve">vendor </w:t>
      </w:r>
      <w:r w:rsidRPr="003648C7">
        <w:rPr>
          <w:rFonts w:eastAsia="Times New Roman" w:cs="Times New Roman"/>
          <w:kern w:val="0"/>
          <w14:ligatures w14:val="none"/>
        </w:rPr>
        <w:t>option that applies to your purchase</w:t>
      </w:r>
      <w:r w:rsidR="002F11CF">
        <w:rPr>
          <w:rFonts w:eastAsia="Times New Roman" w:cs="Times New Roman"/>
          <w:kern w:val="0"/>
          <w14:ligatures w14:val="none"/>
        </w:rPr>
        <w:t xml:space="preserve"> and </w:t>
      </w:r>
      <w:r w:rsidR="002038A8">
        <w:rPr>
          <w:rFonts w:eastAsia="Times New Roman" w:cs="Times New Roman"/>
          <w:kern w:val="0"/>
          <w14:ligatures w14:val="none"/>
        </w:rPr>
        <w:t>c</w:t>
      </w:r>
      <w:r w:rsidR="002F11CF" w:rsidRPr="003648C7">
        <w:rPr>
          <w:rFonts w:eastAsia="Times New Roman" w:cs="Times New Roman"/>
          <w:kern w:val="0"/>
          <w14:ligatures w14:val="none"/>
        </w:rPr>
        <w:t xml:space="preserve">lick </w:t>
      </w:r>
      <w:r w:rsidR="002F11CF" w:rsidRPr="00007735">
        <w:rPr>
          <w:rFonts w:eastAsia="Times New Roman" w:cs="Times New Roman"/>
          <w:b/>
          <w:bCs/>
          <w:kern w:val="0"/>
          <w14:ligatures w14:val="none"/>
        </w:rPr>
        <w:t>Connect</w:t>
      </w:r>
      <w:r w:rsidR="002F11CF" w:rsidRPr="003648C7">
        <w:rPr>
          <w:rFonts w:eastAsia="Times New Roman" w:cs="Times New Roman"/>
          <w:kern w:val="0"/>
          <w14:ligatures w14:val="none"/>
        </w:rPr>
        <w:t xml:space="preserve"> beside the supplier you need.</w:t>
      </w:r>
      <w:r w:rsidR="002F11CF" w:rsidRPr="003648C7">
        <w:rPr>
          <w:noProof/>
        </w:rPr>
        <w:t xml:space="preserve"> </w:t>
      </w:r>
    </w:p>
    <w:p w14:paraId="48F58848" w14:textId="53A52AD4" w:rsidR="00423F17" w:rsidRPr="003648C7" w:rsidRDefault="00423F17" w:rsidP="00D23AA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</w:p>
    <w:p w14:paraId="02E17D97" w14:textId="65C28967" w:rsidR="00D739F8" w:rsidRDefault="00A74FD8" w:rsidP="00D94A16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kern w:val="0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1E2D59" wp14:editId="13DC82CF">
                <wp:simplePos x="0" y="0"/>
                <wp:positionH relativeFrom="column">
                  <wp:posOffset>457200</wp:posOffset>
                </wp:positionH>
                <wp:positionV relativeFrom="paragraph">
                  <wp:posOffset>2076450</wp:posOffset>
                </wp:positionV>
                <wp:extent cx="1019175" cy="238125"/>
                <wp:effectExtent l="0" t="0" r="28575" b="28575"/>
                <wp:wrapNone/>
                <wp:docPr id="318590158" name="Circle: Holl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38125"/>
                        </a:xfrm>
                        <a:prstGeom prst="donu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B51736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Circle: Hollow 10" o:spid="_x0000_s1026" type="#_x0000_t23" style="position:absolute;margin-left:36pt;margin-top:163.5pt;width:80.25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" adj="1262" fillcolor="#c00000" strokecolor="#030e13 [484]" strokeweight="1pt">
                <v:stroke joinstyle="miter"/>
              </v:shape>
            </w:pict>
          </mc:Fallback>
        </mc:AlternateContent>
      </w:r>
      <w:r w:rsidR="00D739F8" w:rsidRPr="003648C7">
        <w:rPr>
          <w:noProof/>
        </w:rPr>
        <w:drawing>
          <wp:inline distT="0" distB="0" distL="0" distR="0" wp14:anchorId="2FFD457A" wp14:editId="56119125">
            <wp:extent cx="5362575" cy="3259313"/>
            <wp:effectExtent l="0" t="0" r="0" b="0"/>
            <wp:docPr id="77982596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2596" name="Picture 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555" cy="327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B99C1" w14:textId="77777777" w:rsidR="00075ED0" w:rsidRPr="003648C7" w:rsidRDefault="00075ED0" w:rsidP="00D94A16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kern w:val="0"/>
          <w14:ligatures w14:val="none"/>
        </w:rPr>
      </w:pPr>
    </w:p>
    <w:p w14:paraId="0E7A0F98" w14:textId="6CED42EE" w:rsidR="00423F17" w:rsidRPr="003648C7" w:rsidRDefault="00D739F8" w:rsidP="00D94A16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14:ligatures w14:val="none"/>
        </w:rPr>
      </w:pPr>
      <w:r w:rsidRPr="003648C7">
        <w:rPr>
          <w:noProof/>
        </w:rPr>
        <w:drawing>
          <wp:inline distT="0" distB="0" distL="0" distR="0" wp14:anchorId="652D9AD8" wp14:editId="54529CD9">
            <wp:extent cx="5362575" cy="2692475"/>
            <wp:effectExtent l="0" t="0" r="0" b="0"/>
            <wp:docPr id="355624967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624967" name="Picture 5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036" cy="271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50119" w14:textId="00581384" w:rsidR="00423F17" w:rsidRPr="003648C7" w:rsidRDefault="00423F17" w:rsidP="00D94A16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D6AB963" w14:textId="2E8BF863" w:rsidR="00423F17" w:rsidRPr="003648C7" w:rsidRDefault="00423F17" w:rsidP="00A1185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kern w:val="0"/>
          <w14:ligatures w14:val="none"/>
        </w:rPr>
        <w:t xml:space="preserve">5. Shop on </w:t>
      </w:r>
      <w:r w:rsidR="00A1185A">
        <w:rPr>
          <w:rFonts w:eastAsia="Times New Roman" w:cs="Times New Roman"/>
          <w:kern w:val="0"/>
          <w14:ligatures w14:val="none"/>
        </w:rPr>
        <w:t>s</w:t>
      </w:r>
      <w:r w:rsidRPr="003648C7">
        <w:rPr>
          <w:rFonts w:eastAsia="Times New Roman" w:cs="Times New Roman"/>
          <w:kern w:val="0"/>
          <w14:ligatures w14:val="none"/>
        </w:rPr>
        <w:t xml:space="preserve">upplier </w:t>
      </w:r>
      <w:r w:rsidR="00A1185A">
        <w:rPr>
          <w:rFonts w:eastAsia="Times New Roman" w:cs="Times New Roman"/>
          <w:kern w:val="0"/>
          <w14:ligatures w14:val="none"/>
        </w:rPr>
        <w:t>w</w:t>
      </w:r>
      <w:r w:rsidRPr="003648C7">
        <w:rPr>
          <w:rFonts w:eastAsia="Times New Roman" w:cs="Times New Roman"/>
          <w:kern w:val="0"/>
          <w14:ligatures w14:val="none"/>
        </w:rPr>
        <w:t>ebsite</w:t>
      </w:r>
      <w:r w:rsidR="00A1185A">
        <w:rPr>
          <w:rFonts w:eastAsia="Times New Roman" w:cs="Times New Roman"/>
          <w:kern w:val="0"/>
          <w14:ligatures w14:val="none"/>
        </w:rPr>
        <w:t xml:space="preserve">. </w:t>
      </w:r>
      <w:r w:rsidRPr="003648C7">
        <w:rPr>
          <w:rFonts w:eastAsia="Times New Roman" w:cs="Times New Roman"/>
          <w:kern w:val="0"/>
          <w14:ligatures w14:val="none"/>
        </w:rPr>
        <w:t xml:space="preserve">Enter your office ZIP code, then click </w:t>
      </w:r>
      <w:r w:rsidRPr="00007735">
        <w:rPr>
          <w:rFonts w:eastAsia="Times New Roman" w:cs="Times New Roman"/>
          <w:b/>
          <w:bCs/>
          <w:kern w:val="0"/>
          <w14:ligatures w14:val="none"/>
        </w:rPr>
        <w:t>Continue</w:t>
      </w:r>
      <w:r w:rsidRPr="003648C7">
        <w:rPr>
          <w:rFonts w:eastAsia="Times New Roman" w:cs="Times New Roman"/>
          <w:kern w:val="0"/>
          <w14:ligatures w14:val="none"/>
        </w:rPr>
        <w:t>.</w:t>
      </w:r>
    </w:p>
    <w:p w14:paraId="3347B5DE" w14:textId="0E98854E" w:rsidR="00A60124" w:rsidRPr="003648C7" w:rsidRDefault="00A60124" w:rsidP="00D94A16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0C3ECA65" wp14:editId="70912CB9">
            <wp:extent cx="5041822" cy="2286000"/>
            <wp:effectExtent l="0" t="0" r="6985" b="0"/>
            <wp:docPr id="597057652" name="Picture 6" descr="A screenshot of a delivery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57652" name="Picture 6" descr="A screenshot of a delivery co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114" cy="230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080FB" w14:textId="0134C85E" w:rsidR="69AE84F9" w:rsidRDefault="69AE84F9" w:rsidP="69AE84F9">
      <w:pPr>
        <w:spacing w:beforeAutospacing="1" w:afterAutospacing="1" w:line="240" w:lineRule="auto"/>
        <w:ind w:firstLine="360"/>
        <w:rPr>
          <w:rFonts w:eastAsia="Times New Roman" w:cs="Times New Roman"/>
        </w:rPr>
      </w:pPr>
    </w:p>
    <w:p w14:paraId="019111B1" w14:textId="77777777" w:rsidR="00D27B77" w:rsidRDefault="00423F17" w:rsidP="00D27B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27B77">
        <w:rPr>
          <w:rFonts w:eastAsia="Times New Roman" w:cs="Times New Roman"/>
          <w:kern w:val="0"/>
          <w14:ligatures w14:val="none"/>
        </w:rPr>
        <w:t>Browse the supplier site and add needed items to your online cart.</w:t>
      </w:r>
      <w:r w:rsidR="008C574C" w:rsidRPr="00D27B77">
        <w:rPr>
          <w:rFonts w:eastAsia="Times New Roman" w:cs="Times New Roman"/>
          <w:kern w:val="0"/>
          <w14:ligatures w14:val="none"/>
        </w:rPr>
        <w:t xml:space="preserve"> </w:t>
      </w:r>
      <w:r w:rsidR="00D27B77" w:rsidRPr="008C574C">
        <w:rPr>
          <w:rFonts w:eastAsia="Times New Roman" w:cs="Times New Roman"/>
          <w:kern w:val="0"/>
          <w14:ligatures w14:val="none"/>
        </w:rPr>
        <w:t xml:space="preserve">When all items are added, go to your </w:t>
      </w:r>
      <w:r w:rsidR="00D27B77">
        <w:rPr>
          <w:rFonts w:eastAsia="Times New Roman" w:cs="Times New Roman"/>
          <w:kern w:val="0"/>
          <w14:ligatures w14:val="none"/>
        </w:rPr>
        <w:t>c</w:t>
      </w:r>
      <w:r w:rsidR="00D27B77" w:rsidRPr="008C574C">
        <w:rPr>
          <w:rFonts w:eastAsia="Times New Roman" w:cs="Times New Roman"/>
          <w:kern w:val="0"/>
          <w14:ligatures w14:val="none"/>
        </w:rPr>
        <w:t>art for review.</w:t>
      </w:r>
    </w:p>
    <w:p w14:paraId="509A48F9" w14:textId="57BC4790" w:rsidR="00F44EC9" w:rsidRDefault="00636A3C" w:rsidP="00F44EC9">
      <w:p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124A9B" wp14:editId="49578BDF">
                <wp:simplePos x="0" y="0"/>
                <wp:positionH relativeFrom="column">
                  <wp:posOffset>5657850</wp:posOffset>
                </wp:positionH>
                <wp:positionV relativeFrom="paragraph">
                  <wp:posOffset>318135</wp:posOffset>
                </wp:positionV>
                <wp:extent cx="323850" cy="266700"/>
                <wp:effectExtent l="0" t="0" r="19050" b="19050"/>
                <wp:wrapNone/>
                <wp:docPr id="1705032760" name="Circle: Holl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donut">
                          <a:avLst>
                            <a:gd name="adj" fmla="val 16346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5F9B4" id="Circle: Hollow 6" o:spid="_x0000_s1026" type="#_x0000_t23" style="position:absolute;margin-left:445.5pt;margin-top:25.05pt;width:25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" adj="2908" fillcolor="yellow" strokecolor="#030e13 [484]" strokeweight="1pt">
                <v:stroke joinstyle="miter"/>
              </v:shape>
            </w:pict>
          </mc:Fallback>
        </mc:AlternateContent>
      </w:r>
    </w:p>
    <w:p w14:paraId="7D2415E6" w14:textId="77777777" w:rsidR="00F44EC9" w:rsidRDefault="007A34D4" w:rsidP="00F44EC9">
      <w:p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648C7">
        <w:rPr>
          <w:noProof/>
        </w:rPr>
        <w:drawing>
          <wp:inline distT="0" distB="0" distL="0" distR="0" wp14:anchorId="154CD712" wp14:editId="73AB6F2D">
            <wp:extent cx="5695950" cy="1703240"/>
            <wp:effectExtent l="0" t="0" r="0" b="0"/>
            <wp:docPr id="1796896630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96630" name="Picture 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97" cy="170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00A1A" w14:textId="77777777" w:rsidR="00702619" w:rsidRPr="00CC1F23" w:rsidRDefault="00702619" w:rsidP="007026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C1F23">
        <w:rPr>
          <w:rFonts w:eastAsia="Times New Roman" w:cs="Times New Roman"/>
          <w:kern w:val="0"/>
          <w14:ligatures w14:val="none"/>
        </w:rPr>
        <w:t xml:space="preserve">Click </w:t>
      </w:r>
      <w:r w:rsidRPr="002503E8">
        <w:rPr>
          <w:rFonts w:eastAsia="Times New Roman" w:cs="Times New Roman"/>
          <w:b/>
          <w:bCs/>
          <w:kern w:val="0"/>
          <w14:ligatures w14:val="none"/>
        </w:rPr>
        <w:t>Submit Order</w:t>
      </w:r>
      <w:r w:rsidRPr="00CC1F23">
        <w:rPr>
          <w:rFonts w:eastAsia="Times New Roman" w:cs="Times New Roman"/>
          <w:kern w:val="0"/>
          <w14:ligatures w14:val="none"/>
        </w:rPr>
        <w:t>. Workday will automatically return you to a Workday screen showing the items you selected.</w:t>
      </w:r>
    </w:p>
    <w:p w14:paraId="483E53C2" w14:textId="77777777" w:rsidR="00702619" w:rsidRDefault="00702619" w:rsidP="00F44EC9">
      <w:p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</w:p>
    <w:p w14:paraId="212AEFE9" w14:textId="1440E822" w:rsidR="00A60124" w:rsidRPr="003648C7" w:rsidRDefault="00A60124" w:rsidP="00D94A16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kern w:val="0"/>
          <w14:ligatures w14:val="none"/>
        </w:rPr>
      </w:pPr>
      <w:r w:rsidRPr="003648C7">
        <w:rPr>
          <w:noProof/>
        </w:rPr>
        <w:lastRenderedPageBreak/>
        <w:drawing>
          <wp:inline distT="0" distB="0" distL="0" distR="0" wp14:anchorId="19162C7B" wp14:editId="52723521">
            <wp:extent cx="5614159" cy="2686050"/>
            <wp:effectExtent l="0" t="0" r="5715" b="0"/>
            <wp:docPr id="91958031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8031" name="Picture 8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690" cy="269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D7B28" w14:textId="28FB9F3D" w:rsidR="00A60124" w:rsidRPr="003648C7" w:rsidRDefault="007216C5" w:rsidP="00D94A16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18AB45" wp14:editId="32A1F94C">
                <wp:simplePos x="0" y="0"/>
                <wp:positionH relativeFrom="column">
                  <wp:posOffset>609600</wp:posOffset>
                </wp:positionH>
                <wp:positionV relativeFrom="paragraph">
                  <wp:posOffset>2689225</wp:posOffset>
                </wp:positionV>
                <wp:extent cx="590550" cy="266700"/>
                <wp:effectExtent l="0" t="0" r="19050" b="19050"/>
                <wp:wrapNone/>
                <wp:docPr id="1918525235" name="Circle: Holl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66700"/>
                        </a:xfrm>
                        <a:prstGeom prst="donut">
                          <a:avLst>
                            <a:gd name="adj" fmla="val 16346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04586" id="Circle: Hollow 6" o:spid="_x0000_s1026" type="#_x0000_t23" style="position:absolute;margin-left:48pt;margin-top:211.75pt;width:46.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" adj="1595" fillcolor="#c00000" strokecolor="#030e13 [484]" strokeweight="1pt">
                <v:stroke joinstyle="miter"/>
              </v:shape>
            </w:pict>
          </mc:Fallback>
        </mc:AlternateContent>
      </w:r>
      <w:r w:rsidR="00A60124" w:rsidRPr="003648C7">
        <w:rPr>
          <w:noProof/>
        </w:rPr>
        <w:drawing>
          <wp:inline distT="0" distB="0" distL="0" distR="0" wp14:anchorId="5FEECDCB" wp14:editId="727B08D9">
            <wp:extent cx="5191861" cy="2895600"/>
            <wp:effectExtent l="0" t="0" r="8890" b="0"/>
            <wp:docPr id="1404162312" name="Picture 9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62312" name="Picture 9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796" cy="290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A6E06" w14:textId="77777777" w:rsidR="00A60124" w:rsidRPr="003648C7" w:rsidRDefault="00A60124" w:rsidP="00D94A16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7878B13B" w14:textId="0C150CBF" w:rsidR="00423F17" w:rsidRPr="004076F5" w:rsidRDefault="00423F17" w:rsidP="004076F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4076F5">
        <w:rPr>
          <w:rFonts w:eastAsia="Times New Roman" w:cs="Times New Roman"/>
          <w:kern w:val="0"/>
          <w14:ligatures w14:val="none"/>
        </w:rPr>
        <w:t>Review Items in Workday</w:t>
      </w:r>
      <w:r w:rsidR="00CC1F23" w:rsidRPr="004076F5">
        <w:rPr>
          <w:rFonts w:eastAsia="Times New Roman" w:cs="Times New Roman"/>
          <w:kern w:val="0"/>
          <w14:ligatures w14:val="none"/>
        </w:rPr>
        <w:t xml:space="preserve">. </w:t>
      </w:r>
      <w:r w:rsidRPr="004076F5">
        <w:rPr>
          <w:rFonts w:eastAsia="Times New Roman" w:cs="Times New Roman"/>
          <w:kern w:val="0"/>
          <w14:ligatures w14:val="none"/>
        </w:rPr>
        <w:t xml:space="preserve">If everything is correct, click </w:t>
      </w:r>
      <w:r w:rsidRPr="002503E8">
        <w:rPr>
          <w:rFonts w:eastAsia="Times New Roman" w:cs="Times New Roman"/>
          <w:b/>
          <w:bCs/>
          <w:kern w:val="0"/>
          <w14:ligatures w14:val="none"/>
        </w:rPr>
        <w:t>Checkout</w:t>
      </w:r>
      <w:r w:rsidRPr="004076F5">
        <w:rPr>
          <w:rFonts w:eastAsia="Times New Roman" w:cs="Times New Roman"/>
          <w:kern w:val="0"/>
          <w14:ligatures w14:val="none"/>
        </w:rPr>
        <w:t>.</w:t>
      </w:r>
    </w:p>
    <w:p w14:paraId="70B675C2" w14:textId="15BF092F" w:rsidR="69AE84F9" w:rsidRDefault="69AE84F9" w:rsidP="69AE84F9">
      <w:pPr>
        <w:spacing w:beforeAutospacing="1" w:afterAutospacing="1" w:line="240" w:lineRule="auto"/>
        <w:outlineLvl w:val="1"/>
        <w:rPr>
          <w:rFonts w:eastAsia="Times New Roman" w:cs="Times New Roman"/>
        </w:rPr>
      </w:pPr>
    </w:p>
    <w:p w14:paraId="493415BA" w14:textId="02F5FD93" w:rsidR="00423F17" w:rsidRPr="003648C7" w:rsidRDefault="0078088A" w:rsidP="00D94A16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D9498" wp14:editId="63861688">
                <wp:simplePos x="0" y="0"/>
                <wp:positionH relativeFrom="column">
                  <wp:posOffset>3619174</wp:posOffset>
                </wp:positionH>
                <wp:positionV relativeFrom="paragraph">
                  <wp:posOffset>376229</wp:posOffset>
                </wp:positionV>
                <wp:extent cx="1059815" cy="452755"/>
                <wp:effectExtent l="0" t="0" r="26035" b="23495"/>
                <wp:wrapNone/>
                <wp:docPr id="1365695285" name="Circle: Holl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9815" cy="452755"/>
                        </a:xfrm>
                        <a:prstGeom prst="donut">
                          <a:avLst>
                            <a:gd name="adj" fmla="val 13064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B538D" id="Circle: Hollow 9" o:spid="_x0000_s1026" type="#_x0000_t23" style="position:absolute;margin-left:284.95pt;margin-top:29.6pt;width:83.45pt;height:3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" adj="1205" fillcolor="#c00000" strokecolor="#030e13 [484]" strokeweight="1pt">
                <v:stroke joinstyle="miter"/>
              </v:shape>
            </w:pict>
          </mc:Fallback>
        </mc:AlternateContent>
      </w:r>
      <w:r w:rsidR="00A60124" w:rsidRPr="003648C7">
        <w:rPr>
          <w:noProof/>
        </w:rPr>
        <w:drawing>
          <wp:inline distT="0" distB="0" distL="0" distR="0" wp14:anchorId="4EC57F0B" wp14:editId="3D1AA7B4">
            <wp:extent cx="5929256" cy="2924175"/>
            <wp:effectExtent l="0" t="0" r="0" b="0"/>
            <wp:docPr id="1184432292" name="Picture 11" descr="A white scree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432292" name="Picture 11" descr="A white screen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5" r="17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33" cy="292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ED538" w14:textId="058FAB4D" w:rsidR="00A60124" w:rsidRDefault="00423F17" w:rsidP="004076F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4076F5">
        <w:rPr>
          <w:rFonts w:eastAsia="Times New Roman" w:cs="Times New Roman"/>
          <w:kern w:val="0"/>
          <w14:ligatures w14:val="none"/>
        </w:rPr>
        <w:t>Review all items again in the Workday cart.</w:t>
      </w:r>
      <w:r w:rsidR="00AE453A" w:rsidRPr="004076F5">
        <w:rPr>
          <w:rFonts w:eastAsia="Times New Roman" w:cs="Times New Roman"/>
          <w:kern w:val="0"/>
          <w14:ligatures w14:val="none"/>
        </w:rPr>
        <w:t xml:space="preserve"> </w:t>
      </w:r>
      <w:r w:rsidRPr="004076F5">
        <w:rPr>
          <w:rFonts w:eastAsia="Times New Roman" w:cs="Times New Roman"/>
          <w:kern w:val="0"/>
          <w14:ligatures w14:val="none"/>
        </w:rPr>
        <w:t>Ensure worktags, fund accounts, and costing information are accurate.</w:t>
      </w:r>
      <w:r w:rsidR="00357947">
        <w:rPr>
          <w:rFonts w:eastAsia="Times New Roman" w:cs="Times New Roman"/>
          <w:kern w:val="0"/>
          <w14:ligatures w14:val="none"/>
        </w:rPr>
        <w:t xml:space="preserve"> </w:t>
      </w:r>
      <w:r w:rsidR="009027F6">
        <w:rPr>
          <w:rFonts w:eastAsia="Times New Roman" w:cs="Times New Roman"/>
          <w:kern w:val="0"/>
          <w14:ligatures w14:val="none"/>
        </w:rPr>
        <w:t>Also,</w:t>
      </w:r>
      <w:r w:rsidR="00357947">
        <w:rPr>
          <w:rFonts w:eastAsia="Times New Roman" w:cs="Times New Roman"/>
          <w:kern w:val="0"/>
          <w14:ligatures w14:val="none"/>
        </w:rPr>
        <w:t xml:space="preserve"> double check the Spend Category</w:t>
      </w:r>
      <w:r w:rsidR="00D42B73">
        <w:rPr>
          <w:rFonts w:eastAsia="Times New Roman" w:cs="Times New Roman"/>
          <w:kern w:val="0"/>
          <w14:ligatures w14:val="none"/>
        </w:rPr>
        <w:t xml:space="preserve"> to make </w:t>
      </w:r>
      <w:r w:rsidR="009A552E">
        <w:rPr>
          <w:rFonts w:eastAsia="Times New Roman" w:cs="Times New Roman"/>
          <w:kern w:val="0"/>
          <w14:ligatures w14:val="none"/>
        </w:rPr>
        <w:t xml:space="preserve">sure </w:t>
      </w:r>
      <w:r w:rsidR="00D42B73">
        <w:rPr>
          <w:rFonts w:eastAsia="Times New Roman" w:cs="Times New Roman"/>
          <w:kern w:val="0"/>
          <w14:ligatures w14:val="none"/>
        </w:rPr>
        <w:t>the default category is appropriate.</w:t>
      </w:r>
      <w:r w:rsidR="00AE453A" w:rsidRPr="004076F5">
        <w:rPr>
          <w:rFonts w:eastAsia="Times New Roman" w:cs="Times New Roman"/>
          <w:kern w:val="0"/>
          <w14:ligatures w14:val="none"/>
        </w:rPr>
        <w:t xml:space="preserve"> </w:t>
      </w:r>
      <w:r w:rsidRPr="004076F5">
        <w:rPr>
          <w:rFonts w:eastAsia="Times New Roman" w:cs="Times New Roman"/>
          <w:kern w:val="0"/>
          <w14:ligatures w14:val="none"/>
        </w:rPr>
        <w:t xml:space="preserve">If all information is correct, click </w:t>
      </w:r>
      <w:r w:rsidRPr="002503E8">
        <w:rPr>
          <w:rFonts w:eastAsia="Times New Roman" w:cs="Times New Roman"/>
          <w:b/>
          <w:bCs/>
          <w:kern w:val="0"/>
          <w14:ligatures w14:val="none"/>
        </w:rPr>
        <w:t>Submit</w:t>
      </w:r>
      <w:r w:rsidRPr="004076F5">
        <w:rPr>
          <w:rFonts w:eastAsia="Times New Roman" w:cs="Times New Roman"/>
          <w:kern w:val="0"/>
          <w14:ligatures w14:val="none"/>
        </w:rPr>
        <w:t>.</w:t>
      </w:r>
    </w:p>
    <w:p w14:paraId="5D890896" w14:textId="77777777" w:rsidR="004076F5" w:rsidRPr="004076F5" w:rsidRDefault="004076F5" w:rsidP="004076F5">
      <w:pPr>
        <w:pStyle w:val="ListParagraph"/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</w:p>
    <w:p w14:paraId="28C1D13C" w14:textId="0D423857" w:rsidR="004D275E" w:rsidRDefault="00423F17" w:rsidP="004D275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933E56">
        <w:rPr>
          <w:rFonts w:eastAsia="Times New Roman" w:cs="Times New Roman"/>
          <w:kern w:val="0"/>
          <w14:ligatures w14:val="none"/>
        </w:rPr>
        <w:t>After</w:t>
      </w:r>
      <w:r w:rsidR="00B74C05" w:rsidRPr="00933E56">
        <w:rPr>
          <w:rFonts w:eastAsia="Times New Roman" w:cs="Times New Roman"/>
          <w:kern w:val="0"/>
          <w14:ligatures w14:val="none"/>
        </w:rPr>
        <w:t xml:space="preserve"> you have finished checking out</w:t>
      </w:r>
      <w:r w:rsidR="00290F2E" w:rsidRPr="00933E56">
        <w:rPr>
          <w:rFonts w:eastAsia="Times New Roman" w:cs="Times New Roman"/>
          <w:kern w:val="0"/>
          <w14:ligatures w14:val="none"/>
        </w:rPr>
        <w:t>/submitting</w:t>
      </w:r>
      <w:r w:rsidR="00B74C05" w:rsidRPr="00933E56">
        <w:rPr>
          <w:rFonts w:eastAsia="Times New Roman" w:cs="Times New Roman"/>
          <w:kern w:val="0"/>
          <w14:ligatures w14:val="none"/>
        </w:rPr>
        <w:t>, W</w:t>
      </w:r>
      <w:r w:rsidRPr="00933E56">
        <w:rPr>
          <w:rFonts w:eastAsia="Times New Roman" w:cs="Times New Roman"/>
          <w:kern w:val="0"/>
          <w14:ligatures w14:val="none"/>
        </w:rPr>
        <w:t>orkday will generate a Requisition Number.</w:t>
      </w:r>
      <w:r w:rsidR="00EF7880" w:rsidRPr="00933E56">
        <w:rPr>
          <w:rFonts w:eastAsia="Times New Roman" w:cs="Times New Roman"/>
          <w:kern w:val="0"/>
          <w14:ligatures w14:val="none"/>
        </w:rPr>
        <w:t xml:space="preserve"> </w:t>
      </w:r>
    </w:p>
    <w:p w14:paraId="4AA9D4D0" w14:textId="77777777" w:rsidR="00371B43" w:rsidRPr="00371B43" w:rsidRDefault="00371B43" w:rsidP="00371B43">
      <w:pPr>
        <w:pStyle w:val="ListParagraph"/>
        <w:rPr>
          <w:rFonts w:eastAsia="Times New Roman" w:cs="Times New Roman"/>
          <w:kern w:val="0"/>
          <w14:ligatures w14:val="none"/>
        </w:rPr>
      </w:pPr>
    </w:p>
    <w:p w14:paraId="7C7D1208" w14:textId="2947825C" w:rsidR="00992838" w:rsidRPr="004076F5" w:rsidRDefault="00290F2E" w:rsidP="004076F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4076F5">
        <w:rPr>
          <w:rFonts w:eastAsia="Times New Roman" w:cs="Times New Roman"/>
          <w:kern w:val="0"/>
          <w14:ligatures w14:val="none"/>
        </w:rPr>
        <w:t>To</w:t>
      </w:r>
      <w:r w:rsidR="00AC40B9" w:rsidRPr="004076F5">
        <w:rPr>
          <w:rFonts w:eastAsia="Times New Roman" w:cs="Times New Roman"/>
          <w:kern w:val="0"/>
          <w14:ligatures w14:val="none"/>
        </w:rPr>
        <w:t xml:space="preserve"> go to the f</w:t>
      </w:r>
      <w:r w:rsidR="00423F17" w:rsidRPr="004076F5">
        <w:rPr>
          <w:rFonts w:eastAsia="Times New Roman" w:cs="Times New Roman"/>
          <w:kern w:val="0"/>
          <w14:ligatures w14:val="none"/>
        </w:rPr>
        <w:t xml:space="preserve">inal </w:t>
      </w:r>
      <w:r w:rsidR="00AC40B9" w:rsidRPr="004076F5">
        <w:rPr>
          <w:rFonts w:eastAsia="Times New Roman" w:cs="Times New Roman"/>
          <w:kern w:val="0"/>
          <w14:ligatures w14:val="none"/>
        </w:rPr>
        <w:t>a</w:t>
      </w:r>
      <w:r w:rsidR="00423F17" w:rsidRPr="004076F5">
        <w:rPr>
          <w:rFonts w:eastAsia="Times New Roman" w:cs="Times New Roman"/>
          <w:kern w:val="0"/>
          <w14:ligatures w14:val="none"/>
        </w:rPr>
        <w:t xml:space="preserve">pproval </w:t>
      </w:r>
      <w:r w:rsidR="00AC40B9" w:rsidRPr="004076F5">
        <w:rPr>
          <w:rFonts w:eastAsia="Times New Roman" w:cs="Times New Roman"/>
          <w:kern w:val="0"/>
          <w14:ligatures w14:val="none"/>
        </w:rPr>
        <w:t>s</w:t>
      </w:r>
      <w:r w:rsidR="00423F17" w:rsidRPr="004076F5">
        <w:rPr>
          <w:rFonts w:eastAsia="Times New Roman" w:cs="Times New Roman"/>
          <w:kern w:val="0"/>
          <w14:ligatures w14:val="none"/>
        </w:rPr>
        <w:t>tep</w:t>
      </w:r>
      <w:r w:rsidR="00AC40B9" w:rsidRPr="004076F5">
        <w:rPr>
          <w:rFonts w:eastAsia="Times New Roman" w:cs="Times New Roman"/>
          <w:kern w:val="0"/>
          <w14:ligatures w14:val="none"/>
        </w:rPr>
        <w:t>, c</w:t>
      </w:r>
      <w:r w:rsidR="00423F17" w:rsidRPr="004076F5">
        <w:rPr>
          <w:rFonts w:eastAsia="Times New Roman" w:cs="Times New Roman"/>
          <w:kern w:val="0"/>
          <w14:ligatures w14:val="none"/>
        </w:rPr>
        <w:t xml:space="preserve">lick </w:t>
      </w:r>
      <w:r w:rsidR="00423F17" w:rsidRPr="00332743">
        <w:rPr>
          <w:rFonts w:eastAsia="Times New Roman" w:cs="Times New Roman"/>
          <w:b/>
          <w:bCs/>
          <w:kern w:val="0"/>
          <w14:ligatures w14:val="none"/>
        </w:rPr>
        <w:t>Next Step</w:t>
      </w:r>
      <w:r w:rsidR="00992838" w:rsidRPr="004076F5">
        <w:rPr>
          <w:rFonts w:eastAsia="Times New Roman" w:cs="Times New Roman"/>
          <w:kern w:val="0"/>
          <w14:ligatures w14:val="none"/>
        </w:rPr>
        <w:t>.</w:t>
      </w:r>
    </w:p>
    <w:p w14:paraId="54ACAF18" w14:textId="245E15CD" w:rsidR="004C1469" w:rsidRPr="003648C7" w:rsidRDefault="004C1469" w:rsidP="00D94A16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3648C7">
        <w:rPr>
          <w:rFonts w:eastAsia="Times New Roman" w:cs="Times New Roman"/>
          <w:noProof/>
          <w:kern w:val="0"/>
          <w14:ligatures w14:val="none"/>
        </w:rPr>
        <w:drawing>
          <wp:inline distT="0" distB="0" distL="0" distR="0" wp14:anchorId="487711E5" wp14:editId="7D9651DE">
            <wp:extent cx="4430084" cy="2143125"/>
            <wp:effectExtent l="0" t="0" r="8890" b="0"/>
            <wp:docPr id="948266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26653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36293" cy="214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B0859" w14:textId="5F424CAF" w:rsidR="00933E56" w:rsidRPr="004D275E" w:rsidRDefault="00423F17" w:rsidP="00FE2C7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8A0D6A">
        <w:rPr>
          <w:rFonts w:eastAsia="Times New Roman" w:cs="Times New Roman"/>
          <w:kern w:val="0"/>
          <w14:ligatures w14:val="none"/>
        </w:rPr>
        <w:t>Review the details one more time.</w:t>
      </w:r>
      <w:r w:rsidR="0001668B" w:rsidRPr="008A0D6A">
        <w:rPr>
          <w:rFonts w:eastAsia="Times New Roman" w:cs="Times New Roman"/>
          <w:kern w:val="0"/>
          <w14:ligatures w14:val="none"/>
        </w:rPr>
        <w:t xml:space="preserve"> </w:t>
      </w:r>
      <w:r w:rsidRPr="008A0D6A">
        <w:rPr>
          <w:rFonts w:eastAsia="Times New Roman" w:cs="Times New Roman"/>
          <w:kern w:val="0"/>
          <w14:ligatures w14:val="none"/>
        </w:rPr>
        <w:t xml:space="preserve">Click </w:t>
      </w:r>
      <w:r w:rsidRPr="00332743">
        <w:rPr>
          <w:rFonts w:eastAsia="Times New Roman" w:cs="Times New Roman"/>
          <w:b/>
          <w:bCs/>
          <w:kern w:val="0"/>
          <w14:ligatures w14:val="none"/>
        </w:rPr>
        <w:t>Approve</w:t>
      </w:r>
      <w:r w:rsidR="00791E66" w:rsidRPr="008A0D6A">
        <w:rPr>
          <w:rFonts w:eastAsia="Times New Roman" w:cs="Times New Roman"/>
          <w:kern w:val="0"/>
          <w14:ligatures w14:val="none"/>
        </w:rPr>
        <w:t xml:space="preserve"> and you will receive </w:t>
      </w:r>
      <w:r w:rsidR="00332743" w:rsidRPr="008A0D6A">
        <w:rPr>
          <w:rFonts w:eastAsia="Times New Roman" w:cs="Times New Roman"/>
          <w:kern w:val="0"/>
          <w14:ligatures w14:val="none"/>
        </w:rPr>
        <w:t>an</w:t>
      </w:r>
      <w:r w:rsidR="00791E66" w:rsidRPr="008A0D6A">
        <w:rPr>
          <w:rFonts w:eastAsia="Times New Roman" w:cs="Times New Roman"/>
          <w:kern w:val="0"/>
          <w14:ligatures w14:val="none"/>
        </w:rPr>
        <w:t xml:space="preserve"> </w:t>
      </w:r>
      <w:r w:rsidR="00597D33">
        <w:rPr>
          <w:rFonts w:eastAsia="Times New Roman" w:cs="Times New Roman"/>
          <w:kern w:val="0"/>
          <w14:ligatures w14:val="none"/>
        </w:rPr>
        <w:t xml:space="preserve">email </w:t>
      </w:r>
      <w:r w:rsidR="00791E66" w:rsidRPr="008A0D6A">
        <w:rPr>
          <w:rFonts w:eastAsia="Times New Roman" w:cs="Times New Roman"/>
          <w:kern w:val="0"/>
          <w14:ligatures w14:val="none"/>
        </w:rPr>
        <w:t>message that your event was approved.</w:t>
      </w:r>
      <w:r w:rsidR="008C3D0B">
        <w:rPr>
          <w:rFonts w:eastAsia="Times New Roman" w:cs="Times New Roman"/>
          <w:kern w:val="0"/>
          <w14:ligatures w14:val="none"/>
        </w:rPr>
        <w:t xml:space="preserve"> </w:t>
      </w:r>
      <w:r w:rsidR="00133A18">
        <w:rPr>
          <w:rFonts w:eastAsia="Times New Roman" w:cs="Times New Roman"/>
          <w:kern w:val="0"/>
          <w14:ligatures w14:val="none"/>
        </w:rPr>
        <w:t xml:space="preserve">The system will also provide a </w:t>
      </w:r>
      <w:r w:rsidR="009531C5">
        <w:rPr>
          <w:rFonts w:eastAsia="Times New Roman" w:cs="Times New Roman"/>
          <w:kern w:val="0"/>
          <w14:ligatures w14:val="none"/>
        </w:rPr>
        <w:t>r</w:t>
      </w:r>
      <w:r w:rsidR="008C3D0B">
        <w:rPr>
          <w:rFonts w:eastAsia="Times New Roman" w:cs="Times New Roman"/>
          <w:kern w:val="0"/>
          <w14:ligatures w14:val="none"/>
        </w:rPr>
        <w:t>equisition number for future reference.</w:t>
      </w:r>
      <w:r w:rsidR="00933E56">
        <w:rPr>
          <w:rFonts w:eastAsia="Times New Roman" w:cs="Times New Roman"/>
          <w:kern w:val="0"/>
          <w14:ligatures w14:val="none"/>
        </w:rPr>
        <w:t xml:space="preserve"> </w:t>
      </w:r>
      <w:r w:rsidR="00B429A5">
        <w:rPr>
          <w:rFonts w:eastAsia="Times New Roman" w:cs="Times New Roman"/>
          <w:kern w:val="0"/>
          <w14:ligatures w14:val="none"/>
        </w:rPr>
        <w:t>It is a good idea to save the email or</w:t>
      </w:r>
      <w:r w:rsidR="00933E56">
        <w:rPr>
          <w:rFonts w:eastAsia="Times New Roman" w:cs="Times New Roman"/>
          <w:kern w:val="0"/>
          <w14:ligatures w14:val="none"/>
        </w:rPr>
        <w:t xml:space="preserve"> w</w:t>
      </w:r>
      <w:r w:rsidR="00933E56" w:rsidRPr="004076F5">
        <w:rPr>
          <w:rFonts w:eastAsia="Times New Roman" w:cs="Times New Roman"/>
          <w:kern w:val="0"/>
          <w14:ligatures w14:val="none"/>
        </w:rPr>
        <w:t>rite</w:t>
      </w:r>
      <w:r w:rsidR="00903045">
        <w:rPr>
          <w:rFonts w:eastAsia="Times New Roman" w:cs="Times New Roman"/>
          <w:kern w:val="0"/>
          <w14:ligatures w14:val="none"/>
        </w:rPr>
        <w:t xml:space="preserve"> the </w:t>
      </w:r>
      <w:r w:rsidR="009531C5">
        <w:rPr>
          <w:rFonts w:eastAsia="Times New Roman" w:cs="Times New Roman"/>
          <w:kern w:val="0"/>
          <w14:ligatures w14:val="none"/>
        </w:rPr>
        <w:t>r</w:t>
      </w:r>
      <w:r w:rsidR="00903045">
        <w:rPr>
          <w:rFonts w:eastAsia="Times New Roman" w:cs="Times New Roman"/>
          <w:kern w:val="0"/>
          <w14:ligatures w14:val="none"/>
        </w:rPr>
        <w:t>equisition number on supporting documentation</w:t>
      </w:r>
      <w:r w:rsidR="00933E56" w:rsidRPr="004076F5">
        <w:rPr>
          <w:rFonts w:eastAsia="Times New Roman" w:cs="Times New Roman"/>
          <w:kern w:val="0"/>
          <w14:ligatures w14:val="none"/>
        </w:rPr>
        <w:t xml:space="preserve">, because </w:t>
      </w:r>
      <w:r w:rsidR="00FE2C75">
        <w:rPr>
          <w:rFonts w:eastAsia="Times New Roman" w:cs="Times New Roman"/>
          <w:kern w:val="0"/>
          <w14:ligatures w14:val="none"/>
        </w:rPr>
        <w:t>this number</w:t>
      </w:r>
      <w:r w:rsidR="00933E56" w:rsidRPr="004076F5">
        <w:rPr>
          <w:rFonts w:eastAsia="Times New Roman" w:cs="Times New Roman"/>
          <w:kern w:val="0"/>
          <w14:ligatures w14:val="none"/>
        </w:rPr>
        <w:t xml:space="preserve"> is important for tracking and future reference.</w:t>
      </w:r>
      <w:r w:rsidR="00933E56" w:rsidRPr="003648C7">
        <w:rPr>
          <w:noProof/>
        </w:rPr>
        <w:t xml:space="preserve"> </w:t>
      </w:r>
    </w:p>
    <w:p w14:paraId="48E57E47" w14:textId="4AFC176C" w:rsidR="00791E66" w:rsidRPr="008A0D6A" w:rsidRDefault="00791E66" w:rsidP="00FE2C75">
      <w:pPr>
        <w:pStyle w:val="ListParagraph"/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1FA1A838" w14:textId="7024B1EB" w:rsidR="00A60124" w:rsidRDefault="00133A18" w:rsidP="00D94A16">
      <w:p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52D8DC" wp14:editId="1A8493B7">
                <wp:simplePos x="0" y="0"/>
                <wp:positionH relativeFrom="column">
                  <wp:posOffset>1457325</wp:posOffset>
                </wp:positionH>
                <wp:positionV relativeFrom="paragraph">
                  <wp:posOffset>828675</wp:posOffset>
                </wp:positionV>
                <wp:extent cx="1400175" cy="552450"/>
                <wp:effectExtent l="0" t="0" r="28575" b="19050"/>
                <wp:wrapNone/>
                <wp:docPr id="1825952069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52450"/>
                        </a:xfrm>
                        <a:prstGeom prst="donut">
                          <a:avLst>
                            <a:gd name="adj" fmla="val 9635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6B317" id="Circle: Hollow 1" o:spid="_x0000_s1026" type="#_x0000_t23" style="position:absolute;margin-left:114.75pt;margin-top:65.25pt;width:110.25pt;height: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" adj="821" fillcolor="#c00000" strokecolor="#030e13 [484]" strokeweight="1pt">
                <v:stroke joinstyle="miter"/>
              </v:shape>
            </w:pict>
          </mc:Fallback>
        </mc:AlternateContent>
      </w:r>
      <w:r w:rsidR="00A60124" w:rsidRPr="003648C7">
        <w:rPr>
          <w:noProof/>
        </w:rPr>
        <w:drawing>
          <wp:inline distT="0" distB="0" distL="0" distR="0" wp14:anchorId="49C52ECE" wp14:editId="08DE14F5">
            <wp:extent cx="6128425" cy="4000500"/>
            <wp:effectExtent l="0" t="0" r="5715" b="0"/>
            <wp:docPr id="1866194912" name="Picture 1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194912" name="Picture 1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2" cy="402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57FF6" w14:textId="1E45A055" w:rsidR="00A40BE2" w:rsidRPr="003648C7" w:rsidRDefault="00651E79" w:rsidP="00732D53">
      <w:pPr>
        <w:spacing w:before="100" w:beforeAutospacing="1" w:after="100" w:afterAutospacing="1"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581D7" wp14:editId="41FC6989">
                <wp:simplePos x="0" y="0"/>
                <wp:positionH relativeFrom="column">
                  <wp:posOffset>3162300</wp:posOffset>
                </wp:positionH>
                <wp:positionV relativeFrom="paragraph">
                  <wp:posOffset>-635</wp:posOffset>
                </wp:positionV>
                <wp:extent cx="2143125" cy="790575"/>
                <wp:effectExtent l="0" t="0" r="28575" b="28575"/>
                <wp:wrapNone/>
                <wp:docPr id="279395038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790575"/>
                        </a:xfrm>
                        <a:prstGeom prst="donut">
                          <a:avLst>
                            <a:gd name="adj" fmla="val 9635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B50C" id="Circle: Hollow 1" o:spid="_x0000_s1026" type="#_x0000_t23" style="position:absolute;margin-left:249pt;margin-top:-.05pt;width:168.7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" adj="768" fillcolor="#c00000" strokecolor="#030e13 [484]" strokeweight="1pt">
                <v:stroke joinstyle="miter"/>
              </v:shape>
            </w:pict>
          </mc:Fallback>
        </mc:AlternateContent>
      </w:r>
      <w:r w:rsidR="00992838" w:rsidRPr="003648C7">
        <w:rPr>
          <w:noProof/>
        </w:rPr>
        <w:drawing>
          <wp:inline distT="0" distB="0" distL="0" distR="0" wp14:anchorId="7B4AE6FC" wp14:editId="284F2F21">
            <wp:extent cx="5641340" cy="2133600"/>
            <wp:effectExtent l="0" t="0" r="0" b="0"/>
            <wp:docPr id="2011903935" name="Picture 1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03935" name="Picture 15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332" cy="217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2838" w:rsidRPr="003648C7">
        <w:tab/>
      </w:r>
    </w:p>
    <w:p w14:paraId="5BFB6E13" w14:textId="77777777" w:rsidR="00020261" w:rsidRDefault="00020261" w:rsidP="00D94A16">
      <w:pPr>
        <w:spacing w:before="100" w:beforeAutospacing="1" w:after="100" w:afterAutospacing="1" w:line="240" w:lineRule="auto"/>
        <w:ind w:left="720"/>
      </w:pPr>
    </w:p>
    <w:p w14:paraId="32692A59" w14:textId="2E825481" w:rsidR="00020261" w:rsidRDefault="00CE31AE" w:rsidP="00020261">
      <w:pPr>
        <w:pStyle w:val="Heading2"/>
      </w:pPr>
      <w:r>
        <w:t>Receiving Goods</w:t>
      </w:r>
    </w:p>
    <w:p w14:paraId="342A666D" w14:textId="47D32A0B" w:rsidR="00505DC6" w:rsidRPr="003648C7" w:rsidRDefault="004A31FF" w:rsidP="0065393D">
      <w:pPr>
        <w:pStyle w:val="ListParagraph"/>
        <w:numPr>
          <w:ilvl w:val="0"/>
          <w:numId w:val="22"/>
        </w:numPr>
      </w:pPr>
      <w:r w:rsidRPr="0065393D">
        <w:rPr>
          <w:rFonts w:eastAsia="Times New Roman" w:cs="Times New Roman"/>
          <w:kern w:val="0"/>
          <w14:ligatures w14:val="none"/>
        </w:rPr>
        <w:t>After you have successfully initiated a Purchase Requisition in Workday, the</w:t>
      </w:r>
      <w:r w:rsidR="00CF41E5" w:rsidRPr="0065393D">
        <w:rPr>
          <w:rFonts w:eastAsia="Times New Roman" w:cs="Times New Roman"/>
          <w:kern w:val="0"/>
          <w14:ligatures w14:val="none"/>
        </w:rPr>
        <w:t xml:space="preserve"> document will be </w:t>
      </w:r>
      <w:r w:rsidRPr="0065393D">
        <w:rPr>
          <w:rFonts w:eastAsia="Times New Roman" w:cs="Times New Roman"/>
          <w:kern w:val="0"/>
          <w14:ligatures w14:val="none"/>
        </w:rPr>
        <w:t>routed to your supervisor for approval.</w:t>
      </w:r>
      <w:r w:rsidR="00CF41E5" w:rsidRPr="0065393D">
        <w:rPr>
          <w:rFonts w:eastAsia="Times New Roman" w:cs="Times New Roman"/>
          <w:kern w:val="0"/>
          <w14:ligatures w14:val="none"/>
        </w:rPr>
        <w:t xml:space="preserve"> Depending on the type and amount of the purchase, additional approvals may be required.</w:t>
      </w:r>
      <w:r w:rsidR="00485DA8" w:rsidRPr="0065393D">
        <w:rPr>
          <w:rFonts w:eastAsia="Times New Roman" w:cs="Times New Roman"/>
          <w:kern w:val="0"/>
          <w14:ligatures w14:val="none"/>
        </w:rPr>
        <w:t xml:space="preserve"> When </w:t>
      </w:r>
      <w:r w:rsidR="00847D65">
        <w:rPr>
          <w:rFonts w:eastAsia="Times New Roman" w:cs="Times New Roman"/>
          <w:kern w:val="0"/>
          <w14:ligatures w14:val="none"/>
        </w:rPr>
        <w:t xml:space="preserve">all </w:t>
      </w:r>
      <w:r w:rsidR="00485DA8" w:rsidRPr="0065393D">
        <w:rPr>
          <w:rFonts w:eastAsia="Times New Roman" w:cs="Times New Roman"/>
          <w:kern w:val="0"/>
          <w14:ligatures w14:val="none"/>
        </w:rPr>
        <w:t xml:space="preserve">approvals </w:t>
      </w:r>
      <w:r w:rsidR="00485DA8" w:rsidRPr="0065393D">
        <w:rPr>
          <w:rFonts w:eastAsia="Times New Roman" w:cs="Times New Roman"/>
          <w:kern w:val="0"/>
          <w14:ligatures w14:val="none"/>
        </w:rPr>
        <w:lastRenderedPageBreak/>
        <w:t xml:space="preserve">have been acquired, </w:t>
      </w:r>
      <w:r w:rsidR="003369C5" w:rsidRPr="0065393D">
        <w:rPr>
          <w:rFonts w:eastAsia="Times New Roman" w:cs="Times New Roman"/>
          <w:kern w:val="0"/>
          <w14:ligatures w14:val="none"/>
        </w:rPr>
        <w:t xml:space="preserve">a Purchase Order will be sent to the </w:t>
      </w:r>
      <w:r w:rsidR="00AB2F65" w:rsidRPr="0065393D">
        <w:rPr>
          <w:rFonts w:eastAsia="Times New Roman" w:cs="Times New Roman"/>
          <w:kern w:val="0"/>
          <w14:ligatures w14:val="none"/>
        </w:rPr>
        <w:t>vendor,</w:t>
      </w:r>
      <w:r w:rsidR="003369C5" w:rsidRPr="0065393D">
        <w:rPr>
          <w:rFonts w:eastAsia="Times New Roman" w:cs="Times New Roman"/>
          <w:kern w:val="0"/>
          <w14:ligatures w14:val="none"/>
        </w:rPr>
        <w:t xml:space="preserve"> and</w:t>
      </w:r>
      <w:r w:rsidR="00505DC6" w:rsidRPr="003648C7">
        <w:t xml:space="preserve"> you will receive a notification </w:t>
      </w:r>
      <w:r w:rsidR="00433AF2" w:rsidRPr="003648C7">
        <w:t xml:space="preserve">called </w:t>
      </w:r>
      <w:r w:rsidR="00433AF2" w:rsidRPr="00237A10">
        <w:rPr>
          <w:b/>
          <w:bCs/>
        </w:rPr>
        <w:t>Supplier Account Match Event for Supplier Invoice</w:t>
      </w:r>
      <w:r w:rsidR="00604155">
        <w:t xml:space="preserve"> (with Invoice number)</w:t>
      </w:r>
      <w:r w:rsidR="00906F51">
        <w:t xml:space="preserve"> when goods are shipped</w:t>
      </w:r>
      <w:r w:rsidR="00433AF2" w:rsidRPr="003648C7">
        <w:t>.</w:t>
      </w:r>
      <w:r w:rsidR="007C7FD9" w:rsidRPr="003648C7">
        <w:t xml:space="preserve"> </w:t>
      </w:r>
    </w:p>
    <w:p w14:paraId="1AB472BE" w14:textId="7CDBFCF9" w:rsidR="004D6E10" w:rsidRDefault="009C10D8" w:rsidP="00D94A16">
      <w:pPr>
        <w:spacing w:before="100" w:beforeAutospacing="1" w:after="100" w:afterAutospacing="1" w:line="240" w:lineRule="auto"/>
        <w:ind w:left="72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46B1DD" wp14:editId="198D0123">
                <wp:simplePos x="0" y="0"/>
                <wp:positionH relativeFrom="column">
                  <wp:posOffset>1000125</wp:posOffset>
                </wp:positionH>
                <wp:positionV relativeFrom="paragraph">
                  <wp:posOffset>2080895</wp:posOffset>
                </wp:positionV>
                <wp:extent cx="1057275" cy="152400"/>
                <wp:effectExtent l="0" t="19050" r="47625" b="38100"/>
                <wp:wrapNone/>
                <wp:docPr id="65378093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524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7265D" id="Arrow: Right 2" o:spid="_x0000_s1026" type="#_x0000_t13" style="position:absolute;margin-left:78.75pt;margin-top:163.85pt;width:83.2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" adj="20043" fillcolor="#c00000" strokecolor="#030e13 [484]" strokeweight="1pt"/>
            </w:pict>
          </mc:Fallback>
        </mc:AlternateContent>
      </w:r>
      <w:r w:rsidR="004D6E10" w:rsidRPr="003648C7">
        <w:rPr>
          <w:noProof/>
        </w:rPr>
        <w:drawing>
          <wp:inline distT="0" distB="0" distL="0" distR="0" wp14:anchorId="18B2F914" wp14:editId="62C322A1">
            <wp:extent cx="4977785" cy="2400300"/>
            <wp:effectExtent l="0" t="0" r="0" b="0"/>
            <wp:docPr id="824355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630" cy="2409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B9105" w14:textId="4F2BE4A8" w:rsidR="00720EF6" w:rsidRDefault="00720EF6" w:rsidP="00D94A16">
      <w:pPr>
        <w:spacing w:before="100" w:beforeAutospacing="1" w:after="100" w:afterAutospacing="1" w:line="240" w:lineRule="auto"/>
        <w:ind w:left="720"/>
        <w:rPr>
          <w:noProof/>
        </w:rPr>
      </w:pPr>
    </w:p>
    <w:p w14:paraId="4B59C83F" w14:textId="3FECD3B5" w:rsidR="00096FDE" w:rsidRPr="003648C7" w:rsidRDefault="0062704E" w:rsidP="0065393D">
      <w:pPr>
        <w:pStyle w:val="ListParagraph"/>
        <w:numPr>
          <w:ilvl w:val="0"/>
          <w:numId w:val="22"/>
        </w:numPr>
        <w:tabs>
          <w:tab w:val="left" w:pos="1394"/>
        </w:tabs>
      </w:pPr>
      <w:r w:rsidRPr="00FC0C18">
        <w:t>Notice the SI (Supplier Invoice) number provided</w:t>
      </w:r>
      <w:r w:rsidR="00FD56E1" w:rsidRPr="00FC0C18">
        <w:t xml:space="preserve"> in the red circle below. </w:t>
      </w:r>
      <w:r w:rsidR="00DA2782" w:rsidRPr="00FC0C18">
        <w:t>You may want to</w:t>
      </w:r>
      <w:r w:rsidR="00FD56E1" w:rsidRPr="00FC0C18">
        <w:t xml:space="preserve"> save that number in case you need to verify payment status and/or details later</w:t>
      </w:r>
      <w:r w:rsidR="00FC0C18" w:rsidRPr="00FC0C18">
        <w:t>;</w:t>
      </w:r>
      <w:r w:rsidR="00FC0C18">
        <w:t xml:space="preserve"> however, there are other ways to find the number if you do not save it. </w:t>
      </w:r>
      <w:r w:rsidR="006C39DC">
        <w:t>Then, s</w:t>
      </w:r>
      <w:r w:rsidR="00714470">
        <w:t>elect</w:t>
      </w:r>
      <w:r w:rsidR="003569CF">
        <w:t xml:space="preserve"> </w:t>
      </w:r>
      <w:r w:rsidR="003569CF" w:rsidRPr="00237A10">
        <w:rPr>
          <w:b/>
          <w:bCs/>
        </w:rPr>
        <w:t>Supplier Accounts Match Event for Supplier Invoice #</w:t>
      </w:r>
      <w:r w:rsidR="008F4E0B" w:rsidRPr="00237A10">
        <w:rPr>
          <w:b/>
          <w:bCs/>
        </w:rPr>
        <w:t xml:space="preserve"> . . . </w:t>
      </w:r>
      <w:r w:rsidR="00096FDE" w:rsidRPr="00237A10">
        <w:rPr>
          <w:b/>
          <w:bCs/>
        </w:rPr>
        <w:t>.</w:t>
      </w:r>
      <w:r w:rsidR="00096FDE" w:rsidRPr="003648C7">
        <w:t xml:space="preserve"> </w:t>
      </w:r>
      <w:r w:rsidR="008F4E0B">
        <w:t xml:space="preserve">and </w:t>
      </w:r>
      <w:r w:rsidR="00096FDE" w:rsidRPr="003648C7">
        <w:t>Workday will take you to the Create Receipt for Purchase Order screen.</w:t>
      </w:r>
      <w:r w:rsidR="0038230C">
        <w:t xml:space="preserve"> </w:t>
      </w:r>
    </w:p>
    <w:p w14:paraId="1218DDF8" w14:textId="1E84E222" w:rsidR="007C7FD9" w:rsidRPr="003648C7" w:rsidRDefault="00F50060" w:rsidP="00D94A16">
      <w:pPr>
        <w:tabs>
          <w:tab w:val="left" w:pos="139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61580A" wp14:editId="0D03BD12">
                <wp:simplePos x="0" y="0"/>
                <wp:positionH relativeFrom="column">
                  <wp:posOffset>1562100</wp:posOffset>
                </wp:positionH>
                <wp:positionV relativeFrom="paragraph">
                  <wp:posOffset>1059180</wp:posOffset>
                </wp:positionV>
                <wp:extent cx="1133475" cy="466725"/>
                <wp:effectExtent l="0" t="0" r="28575" b="28575"/>
                <wp:wrapNone/>
                <wp:docPr id="2144692549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466725"/>
                        </a:xfrm>
                        <a:prstGeom prst="donut">
                          <a:avLst>
                            <a:gd name="adj" fmla="val 9635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D11F6" id="Circle: Hollow 1" o:spid="_x0000_s1026" type="#_x0000_t23" style="position:absolute;margin-left:123pt;margin-top:83.4pt;width:89.25pt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" adj="857" fillcolor="#c00000" strokecolor="#030e13 [484]" strokeweight="1pt">
                <v:stroke joinstyle="miter"/>
              </v:shape>
            </w:pict>
          </mc:Fallback>
        </mc:AlternateContent>
      </w:r>
      <w:r w:rsidR="00096FDE" w:rsidRPr="003648C7">
        <w:rPr>
          <w:noProof/>
        </w:rPr>
        <w:drawing>
          <wp:inline distT="0" distB="0" distL="0" distR="0" wp14:anchorId="377767BB" wp14:editId="611C3137">
            <wp:extent cx="6129247" cy="2400300"/>
            <wp:effectExtent l="0" t="0" r="5080" b="0"/>
            <wp:docPr id="7182080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863" b="46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632" cy="241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7FD9" w:rsidRPr="003648C7">
        <w:tab/>
      </w:r>
    </w:p>
    <w:p w14:paraId="5719A544" w14:textId="064CF5A2" w:rsidR="007066A2" w:rsidRDefault="00AB352D" w:rsidP="00591629">
      <w:pPr>
        <w:pStyle w:val="ListParagraph"/>
        <w:numPr>
          <w:ilvl w:val="0"/>
          <w:numId w:val="23"/>
        </w:numPr>
        <w:tabs>
          <w:tab w:val="left" w:pos="1394"/>
        </w:tabs>
      </w:pPr>
      <w:r w:rsidRPr="003648C7">
        <w:t xml:space="preserve">After receiving </w:t>
      </w:r>
      <w:r w:rsidR="00847D65">
        <w:t>ALL</w:t>
      </w:r>
      <w:r w:rsidR="009075B0" w:rsidRPr="003648C7">
        <w:t xml:space="preserve"> items purchased you can click on </w:t>
      </w:r>
      <w:r w:rsidR="009075B0" w:rsidRPr="000E7C30">
        <w:rPr>
          <w:b/>
          <w:bCs/>
        </w:rPr>
        <w:t>Fully Received</w:t>
      </w:r>
      <w:r w:rsidR="009075B0" w:rsidRPr="003648C7">
        <w:t xml:space="preserve"> and then </w:t>
      </w:r>
      <w:r w:rsidR="00344AEB" w:rsidRPr="000E7C30">
        <w:rPr>
          <w:b/>
          <w:bCs/>
        </w:rPr>
        <w:t>Submit</w:t>
      </w:r>
      <w:r w:rsidR="009075B0" w:rsidRPr="003648C7">
        <w:t>.</w:t>
      </w:r>
      <w:r w:rsidR="00B30F78" w:rsidRPr="003648C7">
        <w:t xml:space="preserve"> </w:t>
      </w:r>
    </w:p>
    <w:p w14:paraId="3E4D5915" w14:textId="4DD16736" w:rsidR="00E679CB" w:rsidRPr="003648C7" w:rsidRDefault="00544B80" w:rsidP="00E679CB">
      <w:pPr>
        <w:tabs>
          <w:tab w:val="left" w:pos="139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7161A0" wp14:editId="36A04E34">
                <wp:simplePos x="0" y="0"/>
                <wp:positionH relativeFrom="column">
                  <wp:posOffset>1352550</wp:posOffset>
                </wp:positionH>
                <wp:positionV relativeFrom="paragraph">
                  <wp:posOffset>2079625</wp:posOffset>
                </wp:positionV>
                <wp:extent cx="1304925" cy="247650"/>
                <wp:effectExtent l="0" t="0" r="28575" b="19050"/>
                <wp:wrapNone/>
                <wp:docPr id="848009905" name="Circle: Holl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47650"/>
                        </a:xfrm>
                        <a:prstGeom prst="donu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E0297" id="Circle: Hollow 4" o:spid="_x0000_s1026" type="#_x0000_t23" style="position:absolute;margin-left:106.5pt;margin-top:163.75pt;width:102.75pt;height:1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" adj="1025" fillcolor="#c00000" strokecolor="#030e13 [484]" strokeweight="1pt">
                <v:stroke joinstyle="miter"/>
              </v:shape>
            </w:pict>
          </mc:Fallback>
        </mc:AlternateContent>
      </w:r>
      <w:r w:rsidRPr="003648C7">
        <w:rPr>
          <w:noProof/>
        </w:rPr>
        <w:drawing>
          <wp:inline distT="0" distB="0" distL="0" distR="0" wp14:anchorId="0E855F36" wp14:editId="2DA2421B">
            <wp:extent cx="5450743" cy="3876675"/>
            <wp:effectExtent l="0" t="0" r="0" b="0"/>
            <wp:docPr id="7333681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68191" name="Picture 733368191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215" cy="3891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9CD031" w14:textId="52BDC0B5" w:rsidR="00A16834" w:rsidRDefault="00D0690C" w:rsidP="00161AB0">
      <w:pPr>
        <w:pStyle w:val="ListParagraph"/>
        <w:numPr>
          <w:ilvl w:val="0"/>
          <w:numId w:val="20"/>
        </w:numPr>
        <w:tabs>
          <w:tab w:val="left" w:pos="1394"/>
        </w:tabs>
      </w:pPr>
      <w:r>
        <w:t>M</w:t>
      </w:r>
      <w:r w:rsidR="00B30F78" w:rsidRPr="003648C7">
        <w:t xml:space="preserve">ake sure the </w:t>
      </w:r>
      <w:r w:rsidR="00B30F78" w:rsidRPr="000E7C30">
        <w:rPr>
          <w:b/>
          <w:bCs/>
        </w:rPr>
        <w:t>Fully Received</w:t>
      </w:r>
      <w:r w:rsidR="00B30F78" w:rsidRPr="003648C7">
        <w:t xml:space="preserve"> box is checked on each item and th</w:t>
      </w:r>
      <w:r w:rsidR="00076051" w:rsidRPr="003648C7">
        <w:t xml:space="preserve">en click </w:t>
      </w:r>
      <w:r w:rsidR="001D0DD3" w:rsidRPr="000E7C30">
        <w:rPr>
          <w:b/>
          <w:bCs/>
        </w:rPr>
        <w:t>S</w:t>
      </w:r>
      <w:r w:rsidR="00076051" w:rsidRPr="000E7C30">
        <w:rPr>
          <w:b/>
          <w:bCs/>
        </w:rPr>
        <w:t>ubmit</w:t>
      </w:r>
      <w:r w:rsidR="00076051" w:rsidRPr="003648C7">
        <w:t>.</w:t>
      </w:r>
      <w:r w:rsidR="00DC0A47">
        <w:t xml:space="preserve"> </w:t>
      </w:r>
      <w:r w:rsidR="003864DE">
        <w:t>You will receive a receipt # that is tied to the purchase order</w:t>
      </w:r>
      <w:r w:rsidR="00BB1C37">
        <w:t xml:space="preserve"> created based on your original purchase requisition.</w:t>
      </w:r>
    </w:p>
    <w:p w14:paraId="58F01005" w14:textId="25E016A0" w:rsidR="004D1B9C" w:rsidRDefault="004D1B9C" w:rsidP="004D1B9C">
      <w:pPr>
        <w:tabs>
          <w:tab w:val="left" w:pos="139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395AD" wp14:editId="10285FB9">
                <wp:simplePos x="0" y="0"/>
                <wp:positionH relativeFrom="column">
                  <wp:posOffset>4152900</wp:posOffset>
                </wp:positionH>
                <wp:positionV relativeFrom="paragraph">
                  <wp:posOffset>1029335</wp:posOffset>
                </wp:positionV>
                <wp:extent cx="171450" cy="1266825"/>
                <wp:effectExtent l="19050" t="19050" r="38100" b="28575"/>
                <wp:wrapNone/>
                <wp:docPr id="1093853107" name="Arrow: 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66825"/>
                        </a:xfrm>
                        <a:prstGeom prst="up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9BFD0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3" o:spid="_x0000_s1026" type="#_x0000_t68" style="position:absolute;margin-left:327pt;margin-top:81.05pt;width:13.5pt;height:9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" adj="1462" fillcolor="#c00000" strokecolor="#030e13 [484]" strokeweight="1pt"/>
            </w:pict>
          </mc:Fallback>
        </mc:AlternateContent>
      </w:r>
      <w:r w:rsidR="00B85533">
        <w:rPr>
          <w:noProof/>
        </w:rPr>
        <w:drawing>
          <wp:inline distT="0" distB="0" distL="0" distR="0" wp14:anchorId="3349D7C7" wp14:editId="32E7AC02">
            <wp:extent cx="5745419" cy="2581275"/>
            <wp:effectExtent l="0" t="0" r="8255" b="0"/>
            <wp:docPr id="1469535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535028" name="Picture 1469535028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361" b="43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900" cy="2587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C9FAE" w14:textId="77777777" w:rsidR="00735847" w:rsidRDefault="00735847" w:rsidP="00F72908">
      <w:pPr>
        <w:tabs>
          <w:tab w:val="left" w:pos="1394"/>
        </w:tabs>
      </w:pPr>
    </w:p>
    <w:p w14:paraId="10B371D5" w14:textId="0DAF8A63" w:rsidR="00161AB0" w:rsidRPr="005366B5" w:rsidRDefault="00161AB0" w:rsidP="00B108BD">
      <w:pPr>
        <w:pStyle w:val="ListParagraph"/>
        <w:numPr>
          <w:ilvl w:val="0"/>
          <w:numId w:val="23"/>
        </w:numPr>
        <w:tabs>
          <w:tab w:val="left" w:pos="1394"/>
        </w:tabs>
      </w:pPr>
      <w:r w:rsidRPr="005366B5">
        <w:t xml:space="preserve">While it is possible to denote partial receipts by entering the actual quantity received by line item, it is preferable to wait to complete this screen until all items </w:t>
      </w:r>
      <w:r w:rsidRPr="005366B5">
        <w:lastRenderedPageBreak/>
        <w:t xml:space="preserve">are received. </w:t>
      </w:r>
      <w:r w:rsidR="004277AA" w:rsidRPr="005366B5">
        <w:t>If</w:t>
      </w:r>
      <w:r w:rsidR="009560CA" w:rsidRPr="005366B5">
        <w:t xml:space="preserve"> </w:t>
      </w:r>
      <w:r w:rsidR="004277AA" w:rsidRPr="005366B5">
        <w:t>you believe some items will not</w:t>
      </w:r>
      <w:r w:rsidR="009560CA" w:rsidRPr="005366B5">
        <w:t xml:space="preserve"> ever</w:t>
      </w:r>
      <w:r w:rsidR="004277AA" w:rsidRPr="005366B5">
        <w:t xml:space="preserve"> be received, contact </w:t>
      </w:r>
      <w:hyperlink r:id="rId31" w:history="1">
        <w:r w:rsidR="004277AA" w:rsidRPr="005366B5">
          <w:rPr>
            <w:rStyle w:val="Hyperlink"/>
          </w:rPr>
          <w:t>AccountsPayable@uada.edu</w:t>
        </w:r>
      </w:hyperlink>
      <w:r w:rsidR="004277AA" w:rsidRPr="005366B5">
        <w:t xml:space="preserve"> for instructions. </w:t>
      </w:r>
    </w:p>
    <w:p w14:paraId="2D0E17CA" w14:textId="20EDA8DB" w:rsidR="00161AB0" w:rsidRDefault="00BE2632" w:rsidP="00F72908">
      <w:pPr>
        <w:tabs>
          <w:tab w:val="left" w:pos="1394"/>
        </w:tabs>
      </w:pPr>
      <w:r>
        <w:t xml:space="preserve">Note:  </w:t>
      </w:r>
      <w:r w:rsidR="00640FDD">
        <w:t>I</w:t>
      </w:r>
      <w:r w:rsidR="000D60E2">
        <w:t xml:space="preserve">t is critical that </w:t>
      </w:r>
      <w:r w:rsidR="000D60E2" w:rsidRPr="00A722D3">
        <w:rPr>
          <w:b/>
          <w:bCs/>
        </w:rPr>
        <w:t>Submit</w:t>
      </w:r>
      <w:r w:rsidR="000D60E2">
        <w:t xml:space="preserve"> be selected </w:t>
      </w:r>
      <w:r w:rsidR="00E85132">
        <w:t>at the bottom of</w:t>
      </w:r>
      <w:r w:rsidR="00A33775">
        <w:t xml:space="preserve"> the </w:t>
      </w:r>
      <w:r w:rsidR="00A33775" w:rsidRPr="00A722D3">
        <w:rPr>
          <w:b/>
          <w:bCs/>
        </w:rPr>
        <w:t>Create Receipt</w:t>
      </w:r>
      <w:r w:rsidR="00A33775">
        <w:t xml:space="preserve"> screen. Failing to do so means th</w:t>
      </w:r>
      <w:r w:rsidR="008E094E">
        <w:t>at n</w:t>
      </w:r>
      <w:r w:rsidR="00A33775">
        <w:t xml:space="preserve">o further processing </w:t>
      </w:r>
      <w:r w:rsidR="008E094E">
        <w:t xml:space="preserve">of the transaction </w:t>
      </w:r>
      <w:r w:rsidR="00A33775">
        <w:t>will occur</w:t>
      </w:r>
      <w:r w:rsidR="00C93F57">
        <w:t xml:space="preserve">, including paying the vendor. Failure to pay the vendor timely can result in a violation of payment terms and </w:t>
      </w:r>
      <w:r w:rsidR="00640FDD">
        <w:t>result in late fees.</w:t>
      </w:r>
    </w:p>
    <w:p w14:paraId="05B8EB59" w14:textId="0A5299AD" w:rsidR="00874BFD" w:rsidRPr="003648C7" w:rsidRDefault="00874BFD" w:rsidP="00874BFD">
      <w:pPr>
        <w:pStyle w:val="Heading2"/>
      </w:pPr>
      <w:r>
        <w:t>Next Steps</w:t>
      </w:r>
    </w:p>
    <w:p w14:paraId="0F4C85E2" w14:textId="58061FFC" w:rsidR="00874BFD" w:rsidRDefault="008112AF" w:rsidP="007C7FD9">
      <w:pPr>
        <w:tabs>
          <w:tab w:val="left" w:pos="1394"/>
        </w:tabs>
        <w:rPr>
          <w:color w:val="C00000"/>
        </w:rPr>
      </w:pPr>
      <w:r w:rsidRPr="00897381">
        <w:t xml:space="preserve">When the </w:t>
      </w:r>
      <w:r w:rsidR="0058757F" w:rsidRPr="00897381">
        <w:t>goods ordered have been received</w:t>
      </w:r>
      <w:r w:rsidR="009D02AF" w:rsidRPr="00897381">
        <w:t xml:space="preserve"> </w:t>
      </w:r>
      <w:r w:rsidR="00442F67" w:rsidRPr="00897381">
        <w:t xml:space="preserve">and entered </w:t>
      </w:r>
      <w:proofErr w:type="gramStart"/>
      <w:r w:rsidR="00442F67" w:rsidRPr="00897381">
        <w:t>in</w:t>
      </w:r>
      <w:proofErr w:type="gramEnd"/>
      <w:r w:rsidR="00442F67" w:rsidRPr="00897381">
        <w:t xml:space="preserve"> Workday</w:t>
      </w:r>
      <w:r w:rsidR="0058757F" w:rsidRPr="00897381">
        <w:t>, a system match of pertinent information</w:t>
      </w:r>
      <w:r w:rsidR="008F0065" w:rsidRPr="00897381">
        <w:t xml:space="preserve"> </w:t>
      </w:r>
      <w:r w:rsidR="00442F67" w:rsidRPr="00897381">
        <w:t>will be performed</w:t>
      </w:r>
      <w:r w:rsidR="006308AA" w:rsidRPr="00897381">
        <w:t xml:space="preserve">. If all information matches, </w:t>
      </w:r>
      <w:r w:rsidR="00327638" w:rsidRPr="00897381">
        <w:t>the vendor</w:t>
      </w:r>
      <w:r w:rsidR="001050C4" w:rsidRPr="00897381">
        <w:t xml:space="preserve"> payment will</w:t>
      </w:r>
      <w:r w:rsidR="00327638" w:rsidRPr="00897381">
        <w:t xml:space="preserve"> be</w:t>
      </w:r>
      <w:r w:rsidR="00885CB5" w:rsidRPr="00897381">
        <w:t xml:space="preserve"> approved.</w:t>
      </w:r>
      <w:r w:rsidR="00F8228E" w:rsidRPr="00897381">
        <w:t xml:space="preserve"> </w:t>
      </w:r>
      <w:r w:rsidR="007200DB" w:rsidRPr="00897381">
        <w:t>At this point an expense and liability (Accounts Payable) will be created in workday</w:t>
      </w:r>
      <w:r w:rsidR="00B440D6">
        <w:t xml:space="preserve"> and the expenditure will </w:t>
      </w:r>
      <w:r w:rsidR="003F3D2B">
        <w:t>be included in the RPT – Balance by Designated report</w:t>
      </w:r>
      <w:r w:rsidR="007200DB" w:rsidRPr="00897381">
        <w:t xml:space="preserve">. Finally, </w:t>
      </w:r>
      <w:r w:rsidR="00ED3ED7" w:rsidRPr="00897381">
        <w:t xml:space="preserve">Cash Management </w:t>
      </w:r>
      <w:r w:rsidR="00A960F2" w:rsidRPr="00897381">
        <w:t xml:space="preserve">will </w:t>
      </w:r>
      <w:r w:rsidR="00E27ECD" w:rsidRPr="00897381">
        <w:t>run the payment job</w:t>
      </w:r>
      <w:r w:rsidR="00A960F2" w:rsidRPr="00897381">
        <w:t xml:space="preserve"> which triggers</w:t>
      </w:r>
      <w:r w:rsidR="00E27ECD" w:rsidRPr="00897381">
        <w:t xml:space="preserve"> </w:t>
      </w:r>
      <w:r w:rsidR="00607C9A" w:rsidRPr="00897381">
        <w:t xml:space="preserve">a check or electronic payment </w:t>
      </w:r>
      <w:r w:rsidR="00897381" w:rsidRPr="00897381">
        <w:t xml:space="preserve">to be sent </w:t>
      </w:r>
      <w:r w:rsidR="00607C9A" w:rsidRPr="00897381">
        <w:t>to the vendor</w:t>
      </w:r>
      <w:r w:rsidR="003F3D2B">
        <w:t>.</w:t>
      </w:r>
    </w:p>
    <w:p w14:paraId="03B546E9" w14:textId="77777777" w:rsidR="00C152A1" w:rsidRDefault="00C152A1" w:rsidP="007C7FD9">
      <w:pPr>
        <w:tabs>
          <w:tab w:val="left" w:pos="1394"/>
        </w:tabs>
        <w:rPr>
          <w:color w:val="C00000"/>
        </w:rPr>
      </w:pPr>
    </w:p>
    <w:p w14:paraId="0543EDE5" w14:textId="77777777" w:rsidR="00C152A1" w:rsidRPr="006C40BF" w:rsidRDefault="00C152A1" w:rsidP="007C7FD9">
      <w:pPr>
        <w:tabs>
          <w:tab w:val="left" w:pos="1394"/>
        </w:tabs>
        <w:rPr>
          <w:color w:val="156082" w:themeColor="accent1"/>
        </w:rPr>
      </w:pPr>
    </w:p>
    <w:sectPr w:rsidR="00C152A1" w:rsidRPr="006C40BF" w:rsidSect="00E23585">
      <w:foot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7128" w14:textId="77777777" w:rsidR="0092041C" w:rsidRDefault="0092041C" w:rsidP="00423F17">
      <w:pPr>
        <w:spacing w:after="0" w:line="240" w:lineRule="auto"/>
      </w:pPr>
      <w:r>
        <w:separator/>
      </w:r>
    </w:p>
  </w:endnote>
  <w:endnote w:type="continuationSeparator" w:id="0">
    <w:p w14:paraId="47B7A3A7" w14:textId="77777777" w:rsidR="0092041C" w:rsidRDefault="0092041C" w:rsidP="00423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04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5EB9F" w14:textId="159141FE" w:rsidR="0091500D" w:rsidRDefault="009150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C77CCD" w14:textId="77777777" w:rsidR="0091500D" w:rsidRDefault="00915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87C83" w14:textId="77777777" w:rsidR="0092041C" w:rsidRDefault="0092041C" w:rsidP="00423F17">
      <w:pPr>
        <w:spacing w:after="0" w:line="240" w:lineRule="auto"/>
      </w:pPr>
      <w:r>
        <w:separator/>
      </w:r>
    </w:p>
  </w:footnote>
  <w:footnote w:type="continuationSeparator" w:id="0">
    <w:p w14:paraId="5BE7185F" w14:textId="77777777" w:rsidR="0092041C" w:rsidRDefault="0092041C" w:rsidP="00423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66EA"/>
    <w:multiLevelType w:val="multilevel"/>
    <w:tmpl w:val="BCC0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B5192"/>
    <w:multiLevelType w:val="multilevel"/>
    <w:tmpl w:val="40BE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C5C8C"/>
    <w:multiLevelType w:val="multilevel"/>
    <w:tmpl w:val="1E9482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59A4394"/>
    <w:multiLevelType w:val="hybridMultilevel"/>
    <w:tmpl w:val="A824FCF8"/>
    <w:lvl w:ilvl="0" w:tplc="5EE6F2A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12061"/>
    <w:multiLevelType w:val="hybridMultilevel"/>
    <w:tmpl w:val="C786F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3518B"/>
    <w:multiLevelType w:val="multilevel"/>
    <w:tmpl w:val="DB2A7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502298"/>
    <w:multiLevelType w:val="multilevel"/>
    <w:tmpl w:val="A7A8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266033"/>
    <w:multiLevelType w:val="hybridMultilevel"/>
    <w:tmpl w:val="A978C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1162A"/>
    <w:multiLevelType w:val="multilevel"/>
    <w:tmpl w:val="E3A2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C5649"/>
    <w:multiLevelType w:val="hybridMultilevel"/>
    <w:tmpl w:val="E9CE1E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60"/>
    <w:multiLevelType w:val="hybridMultilevel"/>
    <w:tmpl w:val="900CBC46"/>
    <w:lvl w:ilvl="0" w:tplc="1840B31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1089E"/>
    <w:multiLevelType w:val="hybridMultilevel"/>
    <w:tmpl w:val="CDBAF5DE"/>
    <w:lvl w:ilvl="0" w:tplc="80F0E5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77C81"/>
    <w:multiLevelType w:val="multilevel"/>
    <w:tmpl w:val="70FE3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E58C2"/>
    <w:multiLevelType w:val="multilevel"/>
    <w:tmpl w:val="C528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BC458C"/>
    <w:multiLevelType w:val="multilevel"/>
    <w:tmpl w:val="90D015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51E339A8"/>
    <w:multiLevelType w:val="hybridMultilevel"/>
    <w:tmpl w:val="A15AA960"/>
    <w:lvl w:ilvl="0" w:tplc="17EAF3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3347F2"/>
    <w:multiLevelType w:val="hybridMultilevel"/>
    <w:tmpl w:val="18106110"/>
    <w:lvl w:ilvl="0" w:tplc="5EE6F2A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B39F6"/>
    <w:multiLevelType w:val="hybridMultilevel"/>
    <w:tmpl w:val="AD4A6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928BB"/>
    <w:multiLevelType w:val="multilevel"/>
    <w:tmpl w:val="8F36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36073E"/>
    <w:multiLevelType w:val="hybridMultilevel"/>
    <w:tmpl w:val="177654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3D2F46"/>
    <w:multiLevelType w:val="hybridMultilevel"/>
    <w:tmpl w:val="DD2EDF7A"/>
    <w:lvl w:ilvl="0" w:tplc="DA523A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AC1399"/>
    <w:multiLevelType w:val="multilevel"/>
    <w:tmpl w:val="D348E9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515D8C"/>
    <w:multiLevelType w:val="multilevel"/>
    <w:tmpl w:val="4E78C9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2118089845">
    <w:abstractNumId w:val="13"/>
  </w:num>
  <w:num w:numId="2" w16cid:durableId="454063162">
    <w:abstractNumId w:val="18"/>
  </w:num>
  <w:num w:numId="3" w16cid:durableId="579097463">
    <w:abstractNumId w:val="8"/>
  </w:num>
  <w:num w:numId="4" w16cid:durableId="45036281">
    <w:abstractNumId w:val="14"/>
  </w:num>
  <w:num w:numId="5" w16cid:durableId="2098941863">
    <w:abstractNumId w:val="6"/>
  </w:num>
  <w:num w:numId="6" w16cid:durableId="799500092">
    <w:abstractNumId w:val="0"/>
  </w:num>
  <w:num w:numId="7" w16cid:durableId="1829903902">
    <w:abstractNumId w:val="12"/>
  </w:num>
  <w:num w:numId="8" w16cid:durableId="36856702">
    <w:abstractNumId w:val="5"/>
  </w:num>
  <w:num w:numId="9" w16cid:durableId="81531383">
    <w:abstractNumId w:val="1"/>
  </w:num>
  <w:num w:numId="10" w16cid:durableId="1140808521">
    <w:abstractNumId w:val="7"/>
  </w:num>
  <w:num w:numId="11" w16cid:durableId="1972442010">
    <w:abstractNumId w:val="4"/>
  </w:num>
  <w:num w:numId="12" w16cid:durableId="1887066070">
    <w:abstractNumId w:val="21"/>
  </w:num>
  <w:num w:numId="13" w16cid:durableId="913902368">
    <w:abstractNumId w:val="19"/>
  </w:num>
  <w:num w:numId="14" w16cid:durableId="118039739">
    <w:abstractNumId w:val="17"/>
  </w:num>
  <w:num w:numId="15" w16cid:durableId="234053231">
    <w:abstractNumId w:val="3"/>
  </w:num>
  <w:num w:numId="16" w16cid:durableId="1772310111">
    <w:abstractNumId w:val="16"/>
  </w:num>
  <w:num w:numId="17" w16cid:durableId="2010055661">
    <w:abstractNumId w:val="11"/>
  </w:num>
  <w:num w:numId="18" w16cid:durableId="1654262737">
    <w:abstractNumId w:val="20"/>
  </w:num>
  <w:num w:numId="19" w16cid:durableId="1767309731">
    <w:abstractNumId w:val="22"/>
  </w:num>
  <w:num w:numId="20" w16cid:durableId="2044749549">
    <w:abstractNumId w:val="15"/>
  </w:num>
  <w:num w:numId="21" w16cid:durableId="686950533">
    <w:abstractNumId w:val="2"/>
  </w:num>
  <w:num w:numId="22" w16cid:durableId="270358841">
    <w:abstractNumId w:val="9"/>
  </w:num>
  <w:num w:numId="23" w16cid:durableId="2487824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17"/>
    <w:rsid w:val="00007683"/>
    <w:rsid w:val="00007735"/>
    <w:rsid w:val="0001668B"/>
    <w:rsid w:val="00020261"/>
    <w:rsid w:val="000208C3"/>
    <w:rsid w:val="0002521E"/>
    <w:rsid w:val="000539C1"/>
    <w:rsid w:val="0006105C"/>
    <w:rsid w:val="00075ED0"/>
    <w:rsid w:val="00076051"/>
    <w:rsid w:val="00096FDE"/>
    <w:rsid w:val="000D60E2"/>
    <w:rsid w:val="000E23D6"/>
    <w:rsid w:val="000E5011"/>
    <w:rsid w:val="000E7C30"/>
    <w:rsid w:val="001050C4"/>
    <w:rsid w:val="00125C30"/>
    <w:rsid w:val="0013033F"/>
    <w:rsid w:val="00133A18"/>
    <w:rsid w:val="00143EFD"/>
    <w:rsid w:val="00161AB0"/>
    <w:rsid w:val="00170A0C"/>
    <w:rsid w:val="00172CBB"/>
    <w:rsid w:val="001734D9"/>
    <w:rsid w:val="0017444A"/>
    <w:rsid w:val="00175FB7"/>
    <w:rsid w:val="00195722"/>
    <w:rsid w:val="001A6C76"/>
    <w:rsid w:val="001C1939"/>
    <w:rsid w:val="001C3DF8"/>
    <w:rsid w:val="001D0DD3"/>
    <w:rsid w:val="001D151F"/>
    <w:rsid w:val="002038A8"/>
    <w:rsid w:val="0020615E"/>
    <w:rsid w:val="00206A1E"/>
    <w:rsid w:val="002077FE"/>
    <w:rsid w:val="00214E46"/>
    <w:rsid w:val="00237A10"/>
    <w:rsid w:val="00241204"/>
    <w:rsid w:val="002503E8"/>
    <w:rsid w:val="002634D0"/>
    <w:rsid w:val="002835A0"/>
    <w:rsid w:val="0028789B"/>
    <w:rsid w:val="00290F2E"/>
    <w:rsid w:val="002D148D"/>
    <w:rsid w:val="002F06AB"/>
    <w:rsid w:val="002F0B0E"/>
    <w:rsid w:val="002F11CF"/>
    <w:rsid w:val="002F2E8B"/>
    <w:rsid w:val="002F3FB2"/>
    <w:rsid w:val="003224BE"/>
    <w:rsid w:val="00327638"/>
    <w:rsid w:val="00332743"/>
    <w:rsid w:val="003369C5"/>
    <w:rsid w:val="00337DCC"/>
    <w:rsid w:val="00344AEB"/>
    <w:rsid w:val="003511FE"/>
    <w:rsid w:val="00351F43"/>
    <w:rsid w:val="00355138"/>
    <w:rsid w:val="00356140"/>
    <w:rsid w:val="003569CF"/>
    <w:rsid w:val="00357947"/>
    <w:rsid w:val="003648C7"/>
    <w:rsid w:val="00370649"/>
    <w:rsid w:val="00371696"/>
    <w:rsid w:val="00371B43"/>
    <w:rsid w:val="00372870"/>
    <w:rsid w:val="0038230C"/>
    <w:rsid w:val="00382F12"/>
    <w:rsid w:val="003864DE"/>
    <w:rsid w:val="003D6B1F"/>
    <w:rsid w:val="003F3D2B"/>
    <w:rsid w:val="0040324D"/>
    <w:rsid w:val="004076F5"/>
    <w:rsid w:val="00412237"/>
    <w:rsid w:val="00423F17"/>
    <w:rsid w:val="00424A08"/>
    <w:rsid w:val="00426738"/>
    <w:rsid w:val="004270E1"/>
    <w:rsid w:val="004277AA"/>
    <w:rsid w:val="004311DD"/>
    <w:rsid w:val="00432404"/>
    <w:rsid w:val="00433AF2"/>
    <w:rsid w:val="00442F67"/>
    <w:rsid w:val="00451893"/>
    <w:rsid w:val="00485DA8"/>
    <w:rsid w:val="00487477"/>
    <w:rsid w:val="004875D3"/>
    <w:rsid w:val="004969EB"/>
    <w:rsid w:val="004A31FF"/>
    <w:rsid w:val="004B066D"/>
    <w:rsid w:val="004B5C34"/>
    <w:rsid w:val="004C1469"/>
    <w:rsid w:val="004C19F0"/>
    <w:rsid w:val="004D1B9C"/>
    <w:rsid w:val="004D275E"/>
    <w:rsid w:val="004D40F9"/>
    <w:rsid w:val="004D42CF"/>
    <w:rsid w:val="004D6E10"/>
    <w:rsid w:val="004F3808"/>
    <w:rsid w:val="00501715"/>
    <w:rsid w:val="00505DC6"/>
    <w:rsid w:val="00506C8B"/>
    <w:rsid w:val="00513D77"/>
    <w:rsid w:val="00530B71"/>
    <w:rsid w:val="005366B5"/>
    <w:rsid w:val="00544B80"/>
    <w:rsid w:val="0058757F"/>
    <w:rsid w:val="00591629"/>
    <w:rsid w:val="00597D33"/>
    <w:rsid w:val="005A02C6"/>
    <w:rsid w:val="005C6C69"/>
    <w:rsid w:val="00602A45"/>
    <w:rsid w:val="006031C9"/>
    <w:rsid w:val="00604155"/>
    <w:rsid w:val="00607C9A"/>
    <w:rsid w:val="00613DBB"/>
    <w:rsid w:val="0062704E"/>
    <w:rsid w:val="006308AA"/>
    <w:rsid w:val="00636A3C"/>
    <w:rsid w:val="00640FDD"/>
    <w:rsid w:val="00651E79"/>
    <w:rsid w:val="0065393D"/>
    <w:rsid w:val="00657E0E"/>
    <w:rsid w:val="0067678F"/>
    <w:rsid w:val="00697671"/>
    <w:rsid w:val="006A0A44"/>
    <w:rsid w:val="006B15FE"/>
    <w:rsid w:val="006C39DC"/>
    <w:rsid w:val="006C40BF"/>
    <w:rsid w:val="006D1CEE"/>
    <w:rsid w:val="006E3956"/>
    <w:rsid w:val="006E3E57"/>
    <w:rsid w:val="006E4940"/>
    <w:rsid w:val="00701581"/>
    <w:rsid w:val="00702619"/>
    <w:rsid w:val="007066A2"/>
    <w:rsid w:val="00711C9C"/>
    <w:rsid w:val="00714470"/>
    <w:rsid w:val="007200DB"/>
    <w:rsid w:val="00720EF6"/>
    <w:rsid w:val="007216C5"/>
    <w:rsid w:val="00732D53"/>
    <w:rsid w:val="00735847"/>
    <w:rsid w:val="0078088A"/>
    <w:rsid w:val="00787B44"/>
    <w:rsid w:val="00791E66"/>
    <w:rsid w:val="0079267B"/>
    <w:rsid w:val="00795C55"/>
    <w:rsid w:val="007A0E83"/>
    <w:rsid w:val="007A34D4"/>
    <w:rsid w:val="007B2377"/>
    <w:rsid w:val="007C2A90"/>
    <w:rsid w:val="007C5727"/>
    <w:rsid w:val="007C7D03"/>
    <w:rsid w:val="007C7FD9"/>
    <w:rsid w:val="007F5394"/>
    <w:rsid w:val="008112AF"/>
    <w:rsid w:val="00816B93"/>
    <w:rsid w:val="008247FB"/>
    <w:rsid w:val="00832D9C"/>
    <w:rsid w:val="008409E6"/>
    <w:rsid w:val="00841227"/>
    <w:rsid w:val="008438C4"/>
    <w:rsid w:val="008443F1"/>
    <w:rsid w:val="00847D65"/>
    <w:rsid w:val="0087027D"/>
    <w:rsid w:val="008718BC"/>
    <w:rsid w:val="00874BFD"/>
    <w:rsid w:val="00874D38"/>
    <w:rsid w:val="00885CB5"/>
    <w:rsid w:val="00886CDC"/>
    <w:rsid w:val="00897381"/>
    <w:rsid w:val="008A0D6A"/>
    <w:rsid w:val="008A77E7"/>
    <w:rsid w:val="008B6296"/>
    <w:rsid w:val="008C2C73"/>
    <w:rsid w:val="008C3D0B"/>
    <w:rsid w:val="008C574C"/>
    <w:rsid w:val="008C7680"/>
    <w:rsid w:val="008D270F"/>
    <w:rsid w:val="008E094E"/>
    <w:rsid w:val="008E11EB"/>
    <w:rsid w:val="008F0065"/>
    <w:rsid w:val="008F4E0B"/>
    <w:rsid w:val="009027F6"/>
    <w:rsid w:val="00903045"/>
    <w:rsid w:val="00905893"/>
    <w:rsid w:val="00906F51"/>
    <w:rsid w:val="009075B0"/>
    <w:rsid w:val="00910D5F"/>
    <w:rsid w:val="0091500D"/>
    <w:rsid w:val="0092041C"/>
    <w:rsid w:val="0092074E"/>
    <w:rsid w:val="00933E56"/>
    <w:rsid w:val="00945152"/>
    <w:rsid w:val="009504E6"/>
    <w:rsid w:val="0095094E"/>
    <w:rsid w:val="009531C5"/>
    <w:rsid w:val="009560CA"/>
    <w:rsid w:val="00992838"/>
    <w:rsid w:val="00994EC7"/>
    <w:rsid w:val="009A552E"/>
    <w:rsid w:val="009B6C44"/>
    <w:rsid w:val="009B7313"/>
    <w:rsid w:val="009B7661"/>
    <w:rsid w:val="009C10D8"/>
    <w:rsid w:val="009C582E"/>
    <w:rsid w:val="009D02AF"/>
    <w:rsid w:val="009D0ADE"/>
    <w:rsid w:val="009E2A7F"/>
    <w:rsid w:val="009F2D2C"/>
    <w:rsid w:val="009F4AE3"/>
    <w:rsid w:val="009F514D"/>
    <w:rsid w:val="00A1185A"/>
    <w:rsid w:val="00A16834"/>
    <w:rsid w:val="00A2080C"/>
    <w:rsid w:val="00A220BB"/>
    <w:rsid w:val="00A321CA"/>
    <w:rsid w:val="00A32CEE"/>
    <w:rsid w:val="00A33775"/>
    <w:rsid w:val="00A40BE2"/>
    <w:rsid w:val="00A45DAE"/>
    <w:rsid w:val="00A60124"/>
    <w:rsid w:val="00A61D7A"/>
    <w:rsid w:val="00A722D3"/>
    <w:rsid w:val="00A74FD8"/>
    <w:rsid w:val="00A90B1C"/>
    <w:rsid w:val="00A91009"/>
    <w:rsid w:val="00A960F2"/>
    <w:rsid w:val="00AA014C"/>
    <w:rsid w:val="00AB2F65"/>
    <w:rsid w:val="00AB352D"/>
    <w:rsid w:val="00AC40B9"/>
    <w:rsid w:val="00AD0F17"/>
    <w:rsid w:val="00AE1C78"/>
    <w:rsid w:val="00AE3C76"/>
    <w:rsid w:val="00AE453A"/>
    <w:rsid w:val="00AF2803"/>
    <w:rsid w:val="00AF37AD"/>
    <w:rsid w:val="00B059F1"/>
    <w:rsid w:val="00B108BD"/>
    <w:rsid w:val="00B17B33"/>
    <w:rsid w:val="00B22CE9"/>
    <w:rsid w:val="00B30F78"/>
    <w:rsid w:val="00B429A5"/>
    <w:rsid w:val="00B440D6"/>
    <w:rsid w:val="00B526BA"/>
    <w:rsid w:val="00B5326D"/>
    <w:rsid w:val="00B636DE"/>
    <w:rsid w:val="00B645BA"/>
    <w:rsid w:val="00B74C05"/>
    <w:rsid w:val="00B779E4"/>
    <w:rsid w:val="00B85533"/>
    <w:rsid w:val="00BA7DCF"/>
    <w:rsid w:val="00BB1C37"/>
    <w:rsid w:val="00BE2632"/>
    <w:rsid w:val="00BE68E5"/>
    <w:rsid w:val="00BE7488"/>
    <w:rsid w:val="00BF663C"/>
    <w:rsid w:val="00BF6FD4"/>
    <w:rsid w:val="00C152A1"/>
    <w:rsid w:val="00C50DA5"/>
    <w:rsid w:val="00C5742F"/>
    <w:rsid w:val="00C574CD"/>
    <w:rsid w:val="00C87D24"/>
    <w:rsid w:val="00C93F57"/>
    <w:rsid w:val="00CA5A0B"/>
    <w:rsid w:val="00CA61F9"/>
    <w:rsid w:val="00CC1F23"/>
    <w:rsid w:val="00CC776D"/>
    <w:rsid w:val="00CD4AA7"/>
    <w:rsid w:val="00CD7DCE"/>
    <w:rsid w:val="00CE31AE"/>
    <w:rsid w:val="00CF41E5"/>
    <w:rsid w:val="00D04E02"/>
    <w:rsid w:val="00D0690C"/>
    <w:rsid w:val="00D15233"/>
    <w:rsid w:val="00D2094E"/>
    <w:rsid w:val="00D21116"/>
    <w:rsid w:val="00D23AA9"/>
    <w:rsid w:val="00D273DC"/>
    <w:rsid w:val="00D27B77"/>
    <w:rsid w:val="00D42B73"/>
    <w:rsid w:val="00D45FC9"/>
    <w:rsid w:val="00D47233"/>
    <w:rsid w:val="00D6532B"/>
    <w:rsid w:val="00D72177"/>
    <w:rsid w:val="00D739F8"/>
    <w:rsid w:val="00D774C8"/>
    <w:rsid w:val="00D85A5C"/>
    <w:rsid w:val="00D94A16"/>
    <w:rsid w:val="00DA2782"/>
    <w:rsid w:val="00DA5F73"/>
    <w:rsid w:val="00DB084A"/>
    <w:rsid w:val="00DC0A47"/>
    <w:rsid w:val="00DD36CB"/>
    <w:rsid w:val="00E037B5"/>
    <w:rsid w:val="00E076F6"/>
    <w:rsid w:val="00E127F6"/>
    <w:rsid w:val="00E23585"/>
    <w:rsid w:val="00E27ECD"/>
    <w:rsid w:val="00E50802"/>
    <w:rsid w:val="00E57529"/>
    <w:rsid w:val="00E679CB"/>
    <w:rsid w:val="00E85132"/>
    <w:rsid w:val="00E86B98"/>
    <w:rsid w:val="00EA7A09"/>
    <w:rsid w:val="00EC2F74"/>
    <w:rsid w:val="00ED3ED7"/>
    <w:rsid w:val="00EF4921"/>
    <w:rsid w:val="00EF7053"/>
    <w:rsid w:val="00EF7880"/>
    <w:rsid w:val="00F01D4B"/>
    <w:rsid w:val="00F10EB0"/>
    <w:rsid w:val="00F238F8"/>
    <w:rsid w:val="00F432B9"/>
    <w:rsid w:val="00F44EC9"/>
    <w:rsid w:val="00F50060"/>
    <w:rsid w:val="00F55D0F"/>
    <w:rsid w:val="00F57413"/>
    <w:rsid w:val="00F72908"/>
    <w:rsid w:val="00F8228E"/>
    <w:rsid w:val="00F86923"/>
    <w:rsid w:val="00F87EE5"/>
    <w:rsid w:val="00FA2C78"/>
    <w:rsid w:val="00FC0C18"/>
    <w:rsid w:val="00FD56E1"/>
    <w:rsid w:val="00FD7F7A"/>
    <w:rsid w:val="00FE2429"/>
    <w:rsid w:val="00FE2C75"/>
    <w:rsid w:val="00FE346F"/>
    <w:rsid w:val="1BFB68A5"/>
    <w:rsid w:val="1FCBD8F4"/>
    <w:rsid w:val="21388FBD"/>
    <w:rsid w:val="295B0C1A"/>
    <w:rsid w:val="2A5D7819"/>
    <w:rsid w:val="3801565A"/>
    <w:rsid w:val="382B4D4F"/>
    <w:rsid w:val="3D99D804"/>
    <w:rsid w:val="4936DFFF"/>
    <w:rsid w:val="697F89C1"/>
    <w:rsid w:val="69AE84F9"/>
    <w:rsid w:val="795E7C55"/>
    <w:rsid w:val="7D2AC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526C5"/>
  <w15:chartTrackingRefBased/>
  <w15:docId w15:val="{CB3D4E2D-3A5A-48FF-BB8A-E28EA086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15E99" w:themeColor="text2" w:themeTint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5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15E99" w:themeColor="text2" w:themeTint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FC9"/>
    <w:rPr>
      <w:rFonts w:asciiTheme="majorHAnsi" w:eastAsiaTheme="majorEastAsia" w:hAnsiTheme="majorHAnsi" w:cstheme="majorBidi"/>
      <w:color w:val="215E99" w:themeColor="text2" w:themeTint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5FC9"/>
    <w:rPr>
      <w:rFonts w:asciiTheme="majorHAnsi" w:eastAsiaTheme="majorEastAsia" w:hAnsiTheme="majorHAnsi" w:cstheme="majorBidi"/>
      <w:b/>
      <w:color w:val="215E99" w:themeColor="text2" w:themeTint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F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F17"/>
  </w:style>
  <w:style w:type="paragraph" w:styleId="Footer">
    <w:name w:val="footer"/>
    <w:basedOn w:val="Normal"/>
    <w:link w:val="FooterChar"/>
    <w:uiPriority w:val="99"/>
    <w:unhideWhenUsed/>
    <w:rsid w:val="00423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F17"/>
  </w:style>
  <w:style w:type="table" w:styleId="TableGrid">
    <w:name w:val="Table Grid"/>
    <w:basedOn w:val="TableNormal"/>
    <w:uiPriority w:val="39"/>
    <w:rsid w:val="0020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77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0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E8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ccountsPayable@uada.edu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Purchasing@uada.edu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ada.edu/employees/business-office/finance/procurement/docs/how-to-create-requisition-qrg.pdf" TargetMode="External"/><Relationship Id="rId24" Type="http://schemas.openxmlformats.org/officeDocument/2006/relationships/image" Target="media/image10.png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hyperlink" Target="https://uada.edu/docs/policies/UADA_380_1.pdf" TargetMode="External"/><Relationship Id="rId19" Type="http://schemas.openxmlformats.org/officeDocument/2006/relationships/image" Target="media/image5.png"/><Relationship Id="rId31" Type="http://schemas.openxmlformats.org/officeDocument/2006/relationships/hyperlink" Target="mailto:AccountsPayable@uada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ada.edu/employees/business-office/finance/procurement/docs/how-to-create-requisition-qrg.pdf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E771C64763A43AF314960C37B5435" ma:contentTypeVersion="7" ma:contentTypeDescription="Create a new document." ma:contentTypeScope="" ma:versionID="b1e53dd62a5531b0938813da4d548533">
  <xsd:schema xmlns:xsd="http://www.w3.org/2001/XMLSchema" xmlns:xs="http://www.w3.org/2001/XMLSchema" xmlns:p="http://schemas.microsoft.com/office/2006/metadata/properties" xmlns:ns2="47cd6560-ccf3-4e7c-9bf0-29990402da2a" targetNamespace="http://schemas.microsoft.com/office/2006/metadata/properties" ma:root="true" ma:fieldsID="827ef7dc0afdd3fdb68e349d73f210d2" ns2:_="">
    <xsd:import namespace="47cd6560-ccf3-4e7c-9bf0-29990402d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6560-ccf3-4e7c-9bf0-29990402d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B88C0E-1013-47A5-897D-A3C5F90784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C90944-3850-46B2-8201-9ACA942FA8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C1DC60-216E-450A-A00E-10628A4FB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6560-ccf3-4e7c-9bf0-29990402d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Tomlinson</dc:creator>
  <cp:keywords/>
  <dc:description/>
  <cp:lastModifiedBy>Kyleen Whitehead Prewett</cp:lastModifiedBy>
  <cp:revision>6</cp:revision>
  <cp:lastPrinted>2025-12-09T20:01:00Z</cp:lastPrinted>
  <dcterms:created xsi:type="dcterms:W3CDTF">2026-09-21T15:59:00Z</dcterms:created>
  <dcterms:modified xsi:type="dcterms:W3CDTF">2026-10-07T20:52:00Z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2025-12-09T20:02:20Z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41274058-f9f6-4487-b4f5-6df6156747ba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0x0101003F1E771C64763A43AF314960C37B5435</vt:lpwstr>
  </property>
</Properties>
</file>