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E5CBC" w14:textId="0ECBB57E" w:rsidR="004B62C0" w:rsidRDefault="00442B10" w:rsidP="00971482">
      <w:pPr>
        <w:pStyle w:val="Heading1"/>
      </w:pPr>
      <w:r>
        <w:t xml:space="preserve">Private </w:t>
      </w:r>
      <w:r w:rsidR="00F4545F">
        <w:t xml:space="preserve">(Pesticide) </w:t>
      </w:r>
      <w:r>
        <w:t>Applicator Training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15"/>
        <w:gridCol w:w="6835"/>
      </w:tblGrid>
      <w:tr w:rsidR="00962DA2" w14:paraId="2B0AD6AF" w14:textId="77777777" w:rsidTr="002913B6">
        <w:tc>
          <w:tcPr>
            <w:tcW w:w="2515" w:type="dxa"/>
          </w:tcPr>
          <w:p w14:paraId="66479A91" w14:textId="77777777" w:rsidR="00962DA2" w:rsidRDefault="00962DA2" w:rsidP="0018107A">
            <w:r>
              <w:t>Version Date</w:t>
            </w:r>
          </w:p>
        </w:tc>
        <w:tc>
          <w:tcPr>
            <w:tcW w:w="6835" w:type="dxa"/>
          </w:tcPr>
          <w:p w14:paraId="64019054" w14:textId="73545B27" w:rsidR="00962DA2" w:rsidRDefault="00B71975" w:rsidP="0018107A">
            <w:r>
              <w:t>August</w:t>
            </w:r>
            <w:r w:rsidR="00442B10">
              <w:t xml:space="preserve"> </w:t>
            </w:r>
            <w:r w:rsidR="000A7BC6">
              <w:t>2026</w:t>
            </w:r>
          </w:p>
        </w:tc>
      </w:tr>
      <w:tr w:rsidR="00962DA2" w14:paraId="55986F29" w14:textId="77777777" w:rsidTr="002913B6">
        <w:tc>
          <w:tcPr>
            <w:tcW w:w="2515" w:type="dxa"/>
          </w:tcPr>
          <w:p w14:paraId="0F9AA9F4" w14:textId="0EEE1AF1" w:rsidR="00962DA2" w:rsidRDefault="00962DA2" w:rsidP="0018107A">
            <w:r>
              <w:t>Policies</w:t>
            </w:r>
            <w:r w:rsidR="009065EF">
              <w:t xml:space="preserve"> &amp; Resources</w:t>
            </w:r>
          </w:p>
        </w:tc>
        <w:tc>
          <w:tcPr>
            <w:tcW w:w="6835" w:type="dxa"/>
          </w:tcPr>
          <w:p w14:paraId="4559FA1A" w14:textId="77777777" w:rsidR="00962DA2" w:rsidRDefault="00FD675E" w:rsidP="0018107A">
            <w:hyperlink r:id="rId10" w:history="1">
              <w:r w:rsidRPr="007D32B5">
                <w:rPr>
                  <w:rStyle w:val="Hyperlink"/>
                </w:rPr>
                <w:t xml:space="preserve">UADA </w:t>
              </w:r>
              <w:r w:rsidR="007D32B5" w:rsidRPr="007D32B5">
                <w:rPr>
                  <w:rStyle w:val="Hyperlink"/>
                </w:rPr>
                <w:t>Pesticide Training Web Page</w:t>
              </w:r>
            </w:hyperlink>
          </w:p>
          <w:p w14:paraId="3B76BF5F" w14:textId="76BDCF93" w:rsidR="00571733" w:rsidRDefault="00714213" w:rsidP="0018107A">
            <w:hyperlink r:id="rId11" w:history="1">
              <w:r w:rsidRPr="00C94B82">
                <w:rPr>
                  <w:rStyle w:val="Hyperlink"/>
                </w:rPr>
                <w:t xml:space="preserve">County </w:t>
              </w:r>
              <w:r w:rsidR="00D553D8" w:rsidRPr="00C94B82">
                <w:rPr>
                  <w:rStyle w:val="Hyperlink"/>
                </w:rPr>
                <w:t xml:space="preserve">PAT </w:t>
              </w:r>
              <w:r w:rsidR="00C94B82">
                <w:rPr>
                  <w:rStyle w:val="Hyperlink"/>
                </w:rPr>
                <w:t>Resources</w:t>
              </w:r>
            </w:hyperlink>
            <w:r w:rsidR="00D553D8">
              <w:t xml:space="preserve"> </w:t>
            </w:r>
            <w:r w:rsidR="003E1894">
              <w:t>(</w:t>
            </w:r>
            <w:r w:rsidR="00D553D8">
              <w:t xml:space="preserve">from </w:t>
            </w:r>
            <w:r w:rsidR="006F25F3">
              <w:t>LRSO PAT Office</w:t>
            </w:r>
            <w:r w:rsidR="003E1894">
              <w:t>)</w:t>
            </w:r>
          </w:p>
        </w:tc>
      </w:tr>
      <w:tr w:rsidR="00962DA2" w14:paraId="1D994EC9" w14:textId="77777777" w:rsidTr="002913B6">
        <w:tc>
          <w:tcPr>
            <w:tcW w:w="2515" w:type="dxa"/>
          </w:tcPr>
          <w:p w14:paraId="53ED54F4" w14:textId="77777777" w:rsidR="00962DA2" w:rsidRDefault="00962DA2" w:rsidP="0018107A">
            <w:r>
              <w:t>Forms</w:t>
            </w:r>
          </w:p>
        </w:tc>
        <w:tc>
          <w:tcPr>
            <w:tcW w:w="6835" w:type="dxa"/>
          </w:tcPr>
          <w:p w14:paraId="0A4D4EC8" w14:textId="77777777" w:rsidR="00F64CE4" w:rsidRDefault="00653775" w:rsidP="0018107A">
            <w:hyperlink r:id="rId12" w:history="1">
              <w:r w:rsidRPr="00D11FCB">
                <w:rPr>
                  <w:rStyle w:val="Hyperlink"/>
                </w:rPr>
                <w:t>Attendance Recor</w:t>
              </w:r>
              <w:r w:rsidR="00D11FCB" w:rsidRPr="00D11FCB">
                <w:rPr>
                  <w:rStyle w:val="Hyperlink"/>
                </w:rPr>
                <w:t>d</w:t>
              </w:r>
            </w:hyperlink>
            <w:r w:rsidR="00D11FCB">
              <w:t xml:space="preserve"> (PCT-04.1</w:t>
            </w:r>
            <w:r w:rsidR="0063531E">
              <w:t>)</w:t>
            </w:r>
            <w:r w:rsidR="009A4493" w:rsidRPr="00760637">
              <w:t xml:space="preserve"> </w:t>
            </w:r>
          </w:p>
          <w:p w14:paraId="52E10568" w14:textId="68A539D5" w:rsidR="00962DA2" w:rsidRPr="0016746F" w:rsidRDefault="00F64CE4" w:rsidP="0018107A">
            <w:hyperlink r:id="rId13" w:history="1">
              <w:r w:rsidRPr="0016746F">
                <w:rPr>
                  <w:rStyle w:val="Hyperlink"/>
                </w:rPr>
                <w:t xml:space="preserve">FIN-216C </w:t>
              </w:r>
              <w:r w:rsidR="0016746F" w:rsidRPr="0016746F">
                <w:rPr>
                  <w:rStyle w:val="Hyperlink"/>
                  <w:rFonts w:cs="Open Sans"/>
                  <w:shd w:val="clear" w:color="auto" w:fill="FFFFFF"/>
                </w:rPr>
                <w:t>Transfer Request Form</w:t>
              </w:r>
            </w:hyperlink>
          </w:p>
        </w:tc>
      </w:tr>
      <w:tr w:rsidR="004F02D3" w14:paraId="3B4864F3" w14:textId="77777777" w:rsidTr="002913B6">
        <w:tc>
          <w:tcPr>
            <w:tcW w:w="2515" w:type="dxa"/>
          </w:tcPr>
          <w:p w14:paraId="070BBADC" w14:textId="7CC6F8B3" w:rsidR="004F02D3" w:rsidRDefault="004F02D3" w:rsidP="0018107A">
            <w:r>
              <w:t>Contacts</w:t>
            </w:r>
          </w:p>
        </w:tc>
        <w:tc>
          <w:tcPr>
            <w:tcW w:w="6835" w:type="dxa"/>
          </w:tcPr>
          <w:p w14:paraId="680C4F3A" w14:textId="338F6EAF" w:rsidR="003A5FC6" w:rsidRDefault="00B354EA" w:rsidP="0018107A">
            <w:hyperlink r:id="rId14" w:history="1">
              <w:r w:rsidRPr="00163BA9">
                <w:rPr>
                  <w:rStyle w:val="Hyperlink"/>
                </w:rPr>
                <w:t>PAT@uada.edu</w:t>
              </w:r>
            </w:hyperlink>
            <w:r>
              <w:t xml:space="preserve"> </w:t>
            </w:r>
          </w:p>
        </w:tc>
      </w:tr>
      <w:tr w:rsidR="00962DA2" w14:paraId="4B0BED07" w14:textId="77777777" w:rsidTr="002913B6">
        <w:tc>
          <w:tcPr>
            <w:tcW w:w="2515" w:type="dxa"/>
          </w:tcPr>
          <w:p w14:paraId="1D702CFE" w14:textId="77777777" w:rsidR="00962DA2" w:rsidRDefault="00962DA2" w:rsidP="0018107A">
            <w:r>
              <w:t>Related Guides</w:t>
            </w:r>
          </w:p>
        </w:tc>
        <w:tc>
          <w:tcPr>
            <w:tcW w:w="6835" w:type="dxa"/>
          </w:tcPr>
          <w:p w14:paraId="737ADA0C" w14:textId="67927DD7" w:rsidR="00962DA2" w:rsidRDefault="009B070A" w:rsidP="0018107A">
            <w:hyperlink r:id="rId15" w:history="1">
              <w:r w:rsidR="00D77340" w:rsidRPr="009B070A">
                <w:rPr>
                  <w:rStyle w:val="Hyperlink"/>
                </w:rPr>
                <w:t>Receiving and Depositing Funds</w:t>
              </w:r>
            </w:hyperlink>
            <w:r w:rsidR="00D77340">
              <w:t xml:space="preserve">; </w:t>
            </w:r>
            <w:hyperlink r:id="rId16" w:history="1">
              <w:r w:rsidR="00CF17FA" w:rsidRPr="00C229A4">
                <w:rPr>
                  <w:rStyle w:val="Hyperlink"/>
                </w:rPr>
                <w:t>Creating and Using ISDs</w:t>
              </w:r>
            </w:hyperlink>
          </w:p>
        </w:tc>
      </w:tr>
    </w:tbl>
    <w:p w14:paraId="5F4C73A9" w14:textId="77777777" w:rsidR="00772908" w:rsidRDefault="00156569" w:rsidP="00060600">
      <w:pPr>
        <w:spacing w:before="100" w:beforeAutospacing="1" w:after="100" w:afterAutospacing="1" w:line="240" w:lineRule="auto"/>
        <w:outlineLvl w:val="1"/>
        <w:rPr>
          <w:rStyle w:val="Heading2Char"/>
        </w:rPr>
      </w:pPr>
      <w:r w:rsidRPr="0059685E">
        <w:rPr>
          <w:rStyle w:val="Heading2Char"/>
        </w:rPr>
        <w:t>Introduction</w:t>
      </w:r>
    </w:p>
    <w:p w14:paraId="4EB23ABD" w14:textId="19AF7987" w:rsidR="00156569" w:rsidRDefault="00156569" w:rsidP="00060600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 xml:space="preserve">County Extension Offices assist eligible clients in obtaining Arkansas Private Applicator </w:t>
      </w:r>
      <w:r w:rsidR="003454FF">
        <w:rPr>
          <w:rFonts w:eastAsia="Times New Roman" w:cs="Times New Roman"/>
          <w:kern w:val="0"/>
          <w14:ligatures w14:val="none"/>
        </w:rPr>
        <w:t xml:space="preserve">Training (PAT) </w:t>
      </w:r>
      <w:r w:rsidRPr="00D44783">
        <w:rPr>
          <w:rFonts w:eastAsia="Times New Roman" w:cs="Times New Roman"/>
          <w:kern w:val="0"/>
          <w14:ligatures w14:val="none"/>
        </w:rPr>
        <w:t>Certification</w:t>
      </w:r>
      <w:r w:rsidR="008E5E8B">
        <w:rPr>
          <w:rFonts w:eastAsia="Times New Roman" w:cs="Times New Roman"/>
          <w:kern w:val="0"/>
          <w14:ligatures w14:val="none"/>
        </w:rPr>
        <w:t>, a requirement for state licensing</w:t>
      </w:r>
      <w:r w:rsidRPr="00D44783">
        <w:rPr>
          <w:rFonts w:eastAsia="Times New Roman" w:cs="Times New Roman"/>
          <w:kern w:val="0"/>
          <w14:ligatures w14:val="none"/>
        </w:rPr>
        <w:t xml:space="preserve">. Private Applicator </w:t>
      </w:r>
      <w:r w:rsidR="00227D50">
        <w:rPr>
          <w:rFonts w:eastAsia="Times New Roman" w:cs="Times New Roman"/>
          <w:kern w:val="0"/>
          <w14:ligatures w14:val="none"/>
        </w:rPr>
        <w:t>Training c</w:t>
      </w:r>
      <w:r w:rsidRPr="00D44783">
        <w:rPr>
          <w:rFonts w:eastAsia="Times New Roman" w:cs="Times New Roman"/>
          <w:kern w:val="0"/>
          <w14:ligatures w14:val="none"/>
        </w:rPr>
        <w:t xml:space="preserve">ertification is intended for individuals who apply </w:t>
      </w:r>
      <w:r w:rsidR="00314598" w:rsidRPr="00D44783">
        <w:rPr>
          <w:rFonts w:eastAsia="Times New Roman" w:cs="Times New Roman"/>
          <w:kern w:val="0"/>
          <w14:ligatures w14:val="none"/>
        </w:rPr>
        <w:t>restricted use</w:t>
      </w:r>
      <w:r w:rsidRPr="00D44783">
        <w:rPr>
          <w:rFonts w:eastAsia="Times New Roman" w:cs="Times New Roman"/>
          <w:kern w:val="0"/>
          <w14:ligatures w14:val="none"/>
        </w:rPr>
        <w:t xml:space="preserve"> pesticides in the commercial production of agricultural commodities on their own farm or the farm of their employer.</w:t>
      </w:r>
    </w:p>
    <w:p w14:paraId="3D8921B4" w14:textId="760E3645" w:rsidR="00156569" w:rsidRPr="00D44783" w:rsidRDefault="00156569" w:rsidP="007305FD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 xml:space="preserve">To qualify for </w:t>
      </w:r>
      <w:r w:rsidR="003454FF">
        <w:rPr>
          <w:rFonts w:eastAsia="Times New Roman" w:cs="Times New Roman"/>
          <w:kern w:val="0"/>
          <w14:ligatures w14:val="none"/>
        </w:rPr>
        <w:t>PAT</w:t>
      </w:r>
      <w:r w:rsidRPr="00D44783">
        <w:rPr>
          <w:rFonts w:eastAsia="Times New Roman" w:cs="Times New Roman"/>
          <w:kern w:val="0"/>
          <w14:ligatures w14:val="none"/>
        </w:rPr>
        <w:t xml:space="preserve"> Certification, applicants must:</w:t>
      </w:r>
    </w:p>
    <w:p w14:paraId="50DEC48A" w14:textId="017561F8" w:rsidR="00156569" w:rsidRPr="00D44783" w:rsidRDefault="00156569" w:rsidP="00F9438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>Be involved in the commercial</w:t>
      </w:r>
      <w:r w:rsidR="00DC207A">
        <w:rPr>
          <w:rFonts w:eastAsia="Times New Roman" w:cs="Times New Roman"/>
          <w:kern w:val="0"/>
          <w14:ligatures w14:val="none"/>
        </w:rPr>
        <w:t xml:space="preserve"> (for sale)</w:t>
      </w:r>
      <w:r w:rsidRPr="00D44783">
        <w:rPr>
          <w:rFonts w:eastAsia="Times New Roman" w:cs="Times New Roman"/>
          <w:kern w:val="0"/>
          <w14:ligatures w14:val="none"/>
        </w:rPr>
        <w:t xml:space="preserve"> production of agricultural commodities on their own farm or the farm of their employer.</w:t>
      </w:r>
    </w:p>
    <w:p w14:paraId="0D26CD49" w14:textId="77777777" w:rsidR="00156569" w:rsidRPr="00D44783" w:rsidRDefault="00156569" w:rsidP="0015656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>Use or intend to use restricted-use pesticides as part of their agricultural operation.</w:t>
      </w:r>
    </w:p>
    <w:p w14:paraId="249E1342" w14:textId="6C10CE15" w:rsidR="00156569" w:rsidRDefault="00156569" w:rsidP="00156569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 xml:space="preserve">Home gardeners and individuals not engaged in commercial agricultural production are </w:t>
      </w:r>
      <w:r w:rsidRPr="00D44783">
        <w:rPr>
          <w:rFonts w:eastAsia="Times New Roman" w:cs="Times New Roman"/>
          <w:b/>
          <w:bCs/>
          <w:kern w:val="0"/>
          <w14:ligatures w14:val="none"/>
        </w:rPr>
        <w:t>not eligible</w:t>
      </w:r>
      <w:r w:rsidRPr="00D44783">
        <w:rPr>
          <w:rFonts w:eastAsia="Times New Roman" w:cs="Times New Roman"/>
          <w:kern w:val="0"/>
          <w14:ligatures w14:val="none"/>
        </w:rPr>
        <w:t xml:space="preserve"> for a Private Applicator Certification.</w:t>
      </w:r>
    </w:p>
    <w:p w14:paraId="5EF84904" w14:textId="27E72037" w:rsidR="00740307" w:rsidRDefault="00740307" w:rsidP="00156569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Note: UADA</w:t>
      </w:r>
      <w:r w:rsidR="00501E1D">
        <w:rPr>
          <w:rFonts w:eastAsia="Times New Roman" w:cs="Times New Roman"/>
          <w:kern w:val="0"/>
          <w14:ligatures w14:val="none"/>
        </w:rPr>
        <w:t xml:space="preserve"> counties are</w:t>
      </w:r>
      <w:r>
        <w:rPr>
          <w:rFonts w:eastAsia="Times New Roman" w:cs="Times New Roman"/>
          <w:kern w:val="0"/>
          <w14:ligatures w14:val="none"/>
        </w:rPr>
        <w:t xml:space="preserve"> not involved in commercial </w:t>
      </w:r>
      <w:r w:rsidR="001E751A">
        <w:rPr>
          <w:rFonts w:eastAsia="Times New Roman" w:cs="Times New Roman"/>
          <w:kern w:val="0"/>
          <w14:ligatures w14:val="none"/>
        </w:rPr>
        <w:t xml:space="preserve">pesticide application </w:t>
      </w:r>
      <w:r>
        <w:rPr>
          <w:rFonts w:eastAsia="Times New Roman" w:cs="Times New Roman"/>
          <w:kern w:val="0"/>
          <w14:ligatures w14:val="none"/>
        </w:rPr>
        <w:t>li</w:t>
      </w:r>
      <w:r w:rsidR="001E751A">
        <w:rPr>
          <w:rFonts w:eastAsia="Times New Roman" w:cs="Times New Roman"/>
          <w:kern w:val="0"/>
          <w14:ligatures w14:val="none"/>
        </w:rPr>
        <w:t>censing!</w:t>
      </w:r>
      <w:r w:rsidR="00501E1D">
        <w:rPr>
          <w:rFonts w:eastAsia="Times New Roman" w:cs="Times New Roman"/>
          <w:kern w:val="0"/>
          <w14:ligatures w14:val="none"/>
        </w:rPr>
        <w:t xml:space="preserve"> Commercial</w:t>
      </w:r>
      <w:r w:rsidR="009320B9">
        <w:rPr>
          <w:rFonts w:eastAsia="Times New Roman" w:cs="Times New Roman"/>
          <w:kern w:val="0"/>
          <w14:ligatures w14:val="none"/>
        </w:rPr>
        <w:t xml:space="preserve"> applicator training is handled by the </w:t>
      </w:r>
      <w:r w:rsidR="00091586">
        <w:rPr>
          <w:rFonts w:eastAsia="Times New Roman" w:cs="Times New Roman"/>
          <w:kern w:val="0"/>
          <w14:ligatures w14:val="none"/>
        </w:rPr>
        <w:t>Little Rock State Office.</w:t>
      </w:r>
    </w:p>
    <w:p w14:paraId="491AC1D3" w14:textId="3BD4AF5E" w:rsidR="00C67B82" w:rsidRDefault="00E53F9C" w:rsidP="00CF0472">
      <w:pPr>
        <w:pStyle w:val="Heading2"/>
      </w:pPr>
      <w:r>
        <w:t>Licensure</w:t>
      </w:r>
    </w:p>
    <w:p w14:paraId="1F49C941" w14:textId="38DC7A7F" w:rsidR="004F46D0" w:rsidRDefault="004F46D0" w:rsidP="00156569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Licensing </w:t>
      </w:r>
      <w:r w:rsidR="007B0B26">
        <w:rPr>
          <w:rFonts w:eastAsia="Times New Roman" w:cs="Times New Roman"/>
          <w:kern w:val="0"/>
          <w14:ligatures w14:val="none"/>
        </w:rPr>
        <w:t>may</w:t>
      </w:r>
      <w:r>
        <w:rPr>
          <w:rFonts w:eastAsia="Times New Roman" w:cs="Times New Roman"/>
          <w:kern w:val="0"/>
          <w14:ligatures w14:val="none"/>
        </w:rPr>
        <w:t xml:space="preserve"> be initial or renewal and for one year or five years</w:t>
      </w:r>
      <w:r w:rsidR="009D1482">
        <w:rPr>
          <w:rFonts w:eastAsia="Times New Roman" w:cs="Times New Roman"/>
          <w:kern w:val="0"/>
          <w14:ligatures w14:val="none"/>
        </w:rPr>
        <w:t>,</w:t>
      </w:r>
      <w:r w:rsidR="00BE419B">
        <w:rPr>
          <w:rFonts w:eastAsia="Times New Roman" w:cs="Times New Roman"/>
          <w:kern w:val="0"/>
          <w14:ligatures w14:val="none"/>
        </w:rPr>
        <w:t xml:space="preserve"> although some restrictions apply</w:t>
      </w:r>
      <w:r>
        <w:rPr>
          <w:rFonts w:eastAsia="Times New Roman" w:cs="Times New Roman"/>
          <w:kern w:val="0"/>
          <w14:ligatures w14:val="none"/>
        </w:rPr>
        <w:t>.</w:t>
      </w:r>
    </w:p>
    <w:p w14:paraId="002DBD8C" w14:textId="33BAE801" w:rsidR="00E53F9C" w:rsidRPr="00D44783" w:rsidRDefault="00E53F9C" w:rsidP="00156569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Obtaining a license is a two-step process. (1)</w:t>
      </w:r>
      <w:r w:rsidR="00BE3951">
        <w:rPr>
          <w:rFonts w:eastAsia="Times New Roman" w:cs="Times New Roman"/>
          <w:kern w:val="0"/>
          <w14:ligatures w14:val="none"/>
        </w:rPr>
        <w:t xml:space="preserve"> </w:t>
      </w:r>
      <w:r w:rsidR="00E45C62">
        <w:rPr>
          <w:rFonts w:eastAsia="Times New Roman" w:cs="Times New Roman"/>
          <w:kern w:val="0"/>
          <w14:ligatures w14:val="none"/>
        </w:rPr>
        <w:t>The candidate</w:t>
      </w:r>
      <w:r w:rsidR="00BE3951">
        <w:rPr>
          <w:rFonts w:eastAsia="Times New Roman" w:cs="Times New Roman"/>
          <w:kern w:val="0"/>
          <w14:ligatures w14:val="none"/>
        </w:rPr>
        <w:t xml:space="preserve"> must be</w:t>
      </w:r>
      <w:r w:rsidR="00A34F82">
        <w:rPr>
          <w:rFonts w:eastAsia="Times New Roman" w:cs="Times New Roman"/>
          <w:kern w:val="0"/>
          <w14:ligatures w14:val="none"/>
        </w:rPr>
        <w:t xml:space="preserve"> certified through</w:t>
      </w:r>
      <w:r w:rsidR="00BE3951">
        <w:rPr>
          <w:rFonts w:eastAsia="Times New Roman" w:cs="Times New Roman"/>
          <w:kern w:val="0"/>
          <w14:ligatures w14:val="none"/>
        </w:rPr>
        <w:t xml:space="preserve"> train</w:t>
      </w:r>
      <w:r w:rsidR="00A34F82">
        <w:rPr>
          <w:rFonts w:eastAsia="Times New Roman" w:cs="Times New Roman"/>
          <w:kern w:val="0"/>
          <w14:ligatures w14:val="none"/>
        </w:rPr>
        <w:t>ing.</w:t>
      </w:r>
      <w:r w:rsidR="009A59CE">
        <w:rPr>
          <w:rFonts w:eastAsia="Times New Roman" w:cs="Times New Roman"/>
          <w:kern w:val="0"/>
          <w14:ligatures w14:val="none"/>
        </w:rPr>
        <w:t xml:space="preserve"> Training options include online training or in-person training.</w:t>
      </w:r>
      <w:r w:rsidR="00A605DD">
        <w:rPr>
          <w:rFonts w:eastAsia="Times New Roman" w:cs="Times New Roman"/>
          <w:kern w:val="0"/>
          <w14:ligatures w14:val="none"/>
        </w:rPr>
        <w:t xml:space="preserve"> (2) The candidate must apply and be approved for a license</w:t>
      </w:r>
      <w:r w:rsidR="00954EDD">
        <w:rPr>
          <w:rFonts w:eastAsia="Times New Roman" w:cs="Times New Roman"/>
          <w:kern w:val="0"/>
          <w14:ligatures w14:val="none"/>
        </w:rPr>
        <w:t xml:space="preserve"> by the Arkansas Department of Agriculture.</w:t>
      </w:r>
    </w:p>
    <w:p w14:paraId="01AE25D2" w14:textId="3B764378" w:rsidR="00156569" w:rsidRPr="00D44783" w:rsidRDefault="00156569" w:rsidP="00060600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kern w:val="0"/>
          <w14:ligatures w14:val="none"/>
        </w:rPr>
      </w:pPr>
      <w:r w:rsidRPr="0051795A">
        <w:rPr>
          <w:rStyle w:val="Heading3Char"/>
        </w:rPr>
        <w:t xml:space="preserve">Online </w:t>
      </w:r>
      <w:r w:rsidR="003712B0">
        <w:rPr>
          <w:rStyle w:val="Heading3Char"/>
        </w:rPr>
        <w:t>Training</w:t>
      </w:r>
      <w:r w:rsidRPr="0051795A">
        <w:rPr>
          <w:rStyle w:val="Heading3Char"/>
        </w:rPr>
        <w:t xml:space="preserve"> (Self-Paced)</w:t>
      </w:r>
      <w:r w:rsidR="009F2293">
        <w:rPr>
          <w:rStyle w:val="Heading3Char"/>
        </w:rPr>
        <w:t>.</w:t>
      </w:r>
      <w:r w:rsidR="00060600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D44783">
        <w:rPr>
          <w:rFonts w:eastAsia="Times New Roman" w:cs="Times New Roman"/>
          <w:kern w:val="0"/>
          <w14:ligatures w14:val="none"/>
        </w:rPr>
        <w:t xml:space="preserve">Applicants who prefer to complete </w:t>
      </w:r>
      <w:r w:rsidR="003712B0">
        <w:rPr>
          <w:rFonts w:eastAsia="Times New Roman" w:cs="Times New Roman"/>
          <w:kern w:val="0"/>
          <w14:ligatures w14:val="none"/>
        </w:rPr>
        <w:t xml:space="preserve">training </w:t>
      </w:r>
      <w:r w:rsidRPr="00D44783">
        <w:rPr>
          <w:rFonts w:eastAsia="Times New Roman" w:cs="Times New Roman"/>
          <w:kern w:val="0"/>
          <w14:ligatures w14:val="none"/>
        </w:rPr>
        <w:t>independently may do so online</w:t>
      </w:r>
      <w:r w:rsidR="008B25DC">
        <w:rPr>
          <w:rFonts w:eastAsia="Times New Roman" w:cs="Times New Roman"/>
          <w:kern w:val="0"/>
          <w14:ligatures w14:val="none"/>
        </w:rPr>
        <w:t xml:space="preserve"> through the</w:t>
      </w:r>
      <w:r w:rsidR="005C735D">
        <w:rPr>
          <w:rFonts w:eastAsia="Times New Roman" w:cs="Times New Roman"/>
          <w:kern w:val="0"/>
          <w14:ligatures w14:val="none"/>
        </w:rPr>
        <w:t xml:space="preserve"> </w:t>
      </w:r>
      <w:hyperlink r:id="rId17" w:history="1">
        <w:r w:rsidR="005C735D" w:rsidRPr="00455D91">
          <w:rPr>
            <w:rStyle w:val="Hyperlink"/>
            <w:rFonts w:eastAsia="Times New Roman" w:cs="Times New Roman"/>
            <w:kern w:val="0"/>
            <w14:ligatures w14:val="none"/>
          </w:rPr>
          <w:t>UADA website</w:t>
        </w:r>
      </w:hyperlink>
      <w:r w:rsidR="005C735D">
        <w:rPr>
          <w:rFonts w:eastAsia="Times New Roman" w:cs="Times New Roman"/>
          <w:kern w:val="0"/>
          <w14:ligatures w14:val="none"/>
        </w:rPr>
        <w:t>.</w:t>
      </w:r>
      <w:r w:rsidR="00360B88">
        <w:rPr>
          <w:rFonts w:eastAsia="Times New Roman" w:cs="Times New Roman"/>
          <w:kern w:val="0"/>
          <w14:ligatures w14:val="none"/>
        </w:rPr>
        <w:t xml:space="preserve"> Steps include:</w:t>
      </w:r>
    </w:p>
    <w:p w14:paraId="058189F1" w14:textId="5ECE4536" w:rsidR="00156569" w:rsidRPr="00D44783" w:rsidRDefault="00156569" w:rsidP="0015656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lastRenderedPageBreak/>
        <w:t xml:space="preserve">Complete the </w:t>
      </w:r>
      <w:r w:rsidR="00373F0A" w:rsidRPr="00D44783">
        <w:t xml:space="preserve"> </w:t>
      </w:r>
      <w:hyperlink r:id="rId18" w:history="1">
        <w:r w:rsidR="00373F0A" w:rsidRPr="00D44783">
          <w:rPr>
            <w:rStyle w:val="Hyperlink"/>
          </w:rPr>
          <w:t>Dp-25 Private Applicator - Application Form</w:t>
        </w:r>
      </w:hyperlink>
      <w:r w:rsidRPr="00D44783">
        <w:rPr>
          <w:rFonts w:eastAsia="Times New Roman" w:cs="Times New Roman"/>
          <w:kern w:val="0"/>
          <w14:ligatures w14:val="none"/>
        </w:rPr>
        <w:t>.</w:t>
      </w:r>
    </w:p>
    <w:p w14:paraId="5595A6CF" w14:textId="63F56FB1" w:rsidR="00156569" w:rsidRPr="00D44783" w:rsidRDefault="00156569" w:rsidP="0015656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 xml:space="preserve">Create an account for the Arkansas </w:t>
      </w:r>
      <w:hyperlink r:id="rId19" w:history="1">
        <w:r w:rsidR="00560CDD" w:rsidRPr="00D44783">
          <w:rPr>
            <w:rStyle w:val="Hyperlink"/>
          </w:rPr>
          <w:t>Private Applicator Online Training Course</w:t>
        </w:r>
      </w:hyperlink>
      <w:r w:rsidR="00B90964">
        <w:t xml:space="preserve"> using</w:t>
      </w:r>
      <w:r w:rsidR="00174AC4">
        <w:t xml:space="preserve"> the Create Account link below the red Log In button in the top left corner of the screen</w:t>
      </w:r>
      <w:r w:rsidRPr="00D44783">
        <w:rPr>
          <w:rFonts w:eastAsia="Times New Roman" w:cs="Times New Roman"/>
          <w:kern w:val="0"/>
          <w14:ligatures w14:val="none"/>
        </w:rPr>
        <w:t>.</w:t>
      </w:r>
    </w:p>
    <w:p w14:paraId="464C7490" w14:textId="321FCBCB" w:rsidR="004734DB" w:rsidRDefault="004734DB" w:rsidP="004734DB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4734DB">
        <w:rPr>
          <w:rFonts w:eastAsia="Times New Roman" w:cs="Times New Roman"/>
          <w:noProof/>
          <w:kern w:val="0"/>
          <w14:ligatures w14:val="none"/>
        </w:rPr>
        <w:drawing>
          <wp:inline distT="0" distB="0" distL="0" distR="0" wp14:anchorId="08D9ECE9" wp14:editId="3574A3B6">
            <wp:extent cx="3490561" cy="981075"/>
            <wp:effectExtent l="0" t="0" r="0" b="0"/>
            <wp:docPr id="1993621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62111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20047" cy="989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426BD" w14:textId="77777777" w:rsidR="007C2204" w:rsidRDefault="007C2204" w:rsidP="007C220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>Follow the instructions provided by the Arkansas Department of Agriculture to complete the licensing process.</w:t>
      </w:r>
    </w:p>
    <w:p w14:paraId="0C84EDB0" w14:textId="2E4E196E" w:rsidR="00034FE1" w:rsidRPr="00D44783" w:rsidRDefault="00156569" w:rsidP="00156569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 xml:space="preserve">Questions regarding the licensing process should be directed </w:t>
      </w:r>
      <w:proofErr w:type="gramStart"/>
      <w:r w:rsidRPr="00D44783">
        <w:rPr>
          <w:rFonts w:eastAsia="Times New Roman" w:cs="Times New Roman"/>
          <w:kern w:val="0"/>
          <w14:ligatures w14:val="none"/>
        </w:rPr>
        <w:t>to</w:t>
      </w:r>
      <w:proofErr w:type="gramEnd"/>
      <w:r w:rsidRPr="00D44783">
        <w:rPr>
          <w:rFonts w:eastAsia="Times New Roman" w:cs="Times New Roman"/>
          <w:kern w:val="0"/>
          <w14:ligatures w14:val="none"/>
        </w:rPr>
        <w:t>:</w:t>
      </w:r>
    </w:p>
    <w:p w14:paraId="6BB64B2E" w14:textId="77777777" w:rsidR="00034FE1" w:rsidRPr="00D44783" w:rsidRDefault="00156569" w:rsidP="00034FE1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907B75">
        <w:rPr>
          <w:rFonts w:eastAsia="Times New Roman" w:cs="Times New Roman"/>
          <w:kern w:val="0"/>
          <w14:ligatures w14:val="none"/>
        </w:rPr>
        <w:t>Arkansas Department of Agriculture</w:t>
      </w:r>
      <w:r w:rsidRPr="00907B75">
        <w:rPr>
          <w:rFonts w:eastAsia="Times New Roman" w:cs="Times New Roman"/>
          <w:kern w:val="0"/>
          <w14:ligatures w14:val="none"/>
        </w:rPr>
        <w:br/>
        <w:t>Plant Industries Division – Pesticide</w:t>
      </w:r>
      <w:r w:rsidRPr="00D44783">
        <w:rPr>
          <w:rFonts w:eastAsia="Times New Roman" w:cs="Times New Roman"/>
          <w:kern w:val="0"/>
          <w14:ligatures w14:val="none"/>
        </w:rPr>
        <w:t xml:space="preserve"> Section</w:t>
      </w:r>
    </w:p>
    <w:p w14:paraId="58B8F3C1" w14:textId="2975E12F" w:rsidR="00156569" w:rsidRPr="00D44783" w:rsidRDefault="00156569" w:rsidP="00156569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 xml:space="preserve">Email: </w:t>
      </w:r>
      <w:hyperlink r:id="rId21" w:history="1">
        <w:r w:rsidRPr="00D44783">
          <w:rPr>
            <w:rFonts w:eastAsia="Times New Roman" w:cs="Times New Roman"/>
            <w:color w:val="0000FF"/>
            <w:kern w:val="0"/>
            <w:u w:val="single"/>
            <w14:ligatures w14:val="none"/>
          </w:rPr>
          <w:t>pesticide.private@agriculture.arkansas.gov</w:t>
        </w:r>
      </w:hyperlink>
      <w:r w:rsidRPr="00D44783">
        <w:rPr>
          <w:rFonts w:eastAsia="Times New Roman" w:cs="Times New Roman"/>
          <w:kern w:val="0"/>
          <w14:ligatures w14:val="none"/>
        </w:rPr>
        <w:br/>
        <w:t>Phone: (501) 219-6314</w:t>
      </w:r>
    </w:p>
    <w:p w14:paraId="61DB0B40" w14:textId="57EF43AC" w:rsidR="00156569" w:rsidRDefault="00156569" w:rsidP="00544CC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14:ligatures w14:val="none"/>
        </w:rPr>
      </w:pPr>
      <w:r w:rsidRPr="0051795A">
        <w:rPr>
          <w:rStyle w:val="Heading3Char"/>
        </w:rPr>
        <w:t>Option 2 – In-Person Certification</w:t>
      </w:r>
      <w:r w:rsidR="009F2293">
        <w:rPr>
          <w:rStyle w:val="Heading3Char"/>
        </w:rPr>
        <w:t>.</w:t>
      </w:r>
      <w:r w:rsidR="002779A5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D44783">
        <w:rPr>
          <w:rFonts w:eastAsia="Times New Roman" w:cs="Times New Roman"/>
          <w:kern w:val="0"/>
          <w14:ligatures w14:val="none"/>
        </w:rPr>
        <w:t xml:space="preserve">In-person certification is </w:t>
      </w:r>
      <w:r w:rsidR="00AF3476">
        <w:rPr>
          <w:rFonts w:eastAsia="Times New Roman" w:cs="Times New Roman"/>
          <w:kern w:val="0"/>
          <w14:ligatures w14:val="none"/>
        </w:rPr>
        <w:t>administered</w:t>
      </w:r>
      <w:r w:rsidRPr="00D44783">
        <w:rPr>
          <w:rFonts w:eastAsia="Times New Roman" w:cs="Times New Roman"/>
          <w:kern w:val="0"/>
          <w14:ligatures w14:val="none"/>
        </w:rPr>
        <w:t xml:space="preserve"> by the County Agriculture Agent through a scheduled classroom training</w:t>
      </w:r>
      <w:r w:rsidR="005001B1">
        <w:rPr>
          <w:rFonts w:eastAsia="Times New Roman" w:cs="Times New Roman"/>
          <w:kern w:val="0"/>
          <w14:ligatures w14:val="none"/>
        </w:rPr>
        <w:t>.</w:t>
      </w:r>
      <w:r w:rsidR="00544CC8">
        <w:rPr>
          <w:rFonts w:eastAsia="Times New Roman" w:cs="Times New Roman"/>
          <w:kern w:val="0"/>
          <w14:ligatures w14:val="none"/>
        </w:rPr>
        <w:t xml:space="preserve"> </w:t>
      </w:r>
      <w:r w:rsidRPr="00D44783">
        <w:rPr>
          <w:rFonts w:eastAsia="Times New Roman" w:cs="Times New Roman"/>
          <w:kern w:val="0"/>
          <w14:ligatures w14:val="none"/>
        </w:rPr>
        <w:t>Applicants may</w:t>
      </w:r>
      <w:r w:rsidR="00764954" w:rsidRPr="00D44783">
        <w:rPr>
          <w:rFonts w:eastAsia="Times New Roman" w:cs="Times New Roman"/>
          <w:kern w:val="0"/>
          <w14:ligatures w14:val="none"/>
        </w:rPr>
        <w:t xml:space="preserve"> find </w:t>
      </w:r>
      <w:r w:rsidR="00D44783" w:rsidRPr="00D44783">
        <w:rPr>
          <w:rFonts w:eastAsia="Times New Roman" w:cs="Times New Roman"/>
          <w:kern w:val="0"/>
          <w14:ligatures w14:val="none"/>
        </w:rPr>
        <w:t>training</w:t>
      </w:r>
      <w:r w:rsidR="00764954" w:rsidRPr="00D44783">
        <w:rPr>
          <w:rFonts w:eastAsia="Times New Roman" w:cs="Times New Roman"/>
          <w:kern w:val="0"/>
          <w14:ligatures w14:val="none"/>
        </w:rPr>
        <w:t xml:space="preserve"> through the </w:t>
      </w:r>
      <w:hyperlink r:id="rId22" w:history="1">
        <w:r w:rsidR="00F94384" w:rsidRPr="00D44783">
          <w:rPr>
            <w:rStyle w:val="Hyperlink"/>
          </w:rPr>
          <w:t>UADA Events Calendar</w:t>
        </w:r>
      </w:hyperlink>
      <w:r w:rsidRPr="00D44783">
        <w:rPr>
          <w:rFonts w:eastAsia="Times New Roman" w:cs="Times New Roman"/>
          <w:kern w:val="0"/>
          <w14:ligatures w14:val="none"/>
        </w:rPr>
        <w:t xml:space="preserve"> </w:t>
      </w:r>
      <w:r w:rsidR="00764954" w:rsidRPr="00D44783">
        <w:rPr>
          <w:rFonts w:eastAsia="Times New Roman" w:cs="Times New Roman"/>
          <w:kern w:val="0"/>
          <w14:ligatures w14:val="none"/>
        </w:rPr>
        <w:t>or by contacting</w:t>
      </w:r>
      <w:r w:rsidRPr="00D44783">
        <w:rPr>
          <w:rFonts w:eastAsia="Times New Roman" w:cs="Times New Roman"/>
          <w:kern w:val="0"/>
          <w14:ligatures w14:val="none"/>
        </w:rPr>
        <w:t xml:space="preserve"> their local County Extension Office for upcoming training opportunities.</w:t>
      </w:r>
    </w:p>
    <w:p w14:paraId="1B7D94A1" w14:textId="77777777" w:rsidR="00D121CF" w:rsidRDefault="009F2293" w:rsidP="009F2293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 w:rsidRPr="00BE67DF">
        <w:rPr>
          <w:rStyle w:val="Heading2Char"/>
        </w:rPr>
        <w:t>Fees</w:t>
      </w:r>
      <w:r w:rsidRPr="00D44783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 xml:space="preserve"> </w:t>
      </w:r>
    </w:p>
    <w:p w14:paraId="4B2CD9F2" w14:textId="4B16A9B2" w:rsidR="009F2293" w:rsidRPr="00907B75" w:rsidRDefault="009F2293" w:rsidP="009F2293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 xml:space="preserve">Extension Service training </w:t>
      </w:r>
      <w:r>
        <w:rPr>
          <w:rFonts w:eastAsia="Times New Roman" w:cs="Times New Roman"/>
          <w:kern w:val="0"/>
          <w14:ligatures w14:val="none"/>
        </w:rPr>
        <w:t xml:space="preserve">fees </w:t>
      </w:r>
      <w:r w:rsidRPr="00D44783">
        <w:rPr>
          <w:rFonts w:eastAsia="Times New Roman" w:cs="Times New Roman"/>
          <w:kern w:val="0"/>
          <w14:ligatures w14:val="none"/>
        </w:rPr>
        <w:t xml:space="preserve">for both initial certification and recertification </w:t>
      </w:r>
      <w:r>
        <w:rPr>
          <w:rFonts w:eastAsia="Times New Roman" w:cs="Times New Roman"/>
          <w:kern w:val="0"/>
          <w14:ligatures w14:val="none"/>
        </w:rPr>
        <w:t xml:space="preserve">are </w:t>
      </w:r>
      <w:r w:rsidRPr="00907B75">
        <w:rPr>
          <w:rFonts w:eastAsia="Times New Roman" w:cs="Times New Roman"/>
          <w:kern w:val="0"/>
          <w14:ligatures w14:val="none"/>
        </w:rPr>
        <w:t xml:space="preserve">$20.00 per person. This fee covers the </w:t>
      </w:r>
      <w:r w:rsidR="009A2CCB">
        <w:rPr>
          <w:rFonts w:eastAsia="Times New Roman" w:cs="Times New Roman"/>
          <w:kern w:val="0"/>
          <w14:ligatures w14:val="none"/>
        </w:rPr>
        <w:t xml:space="preserve">Extension </w:t>
      </w:r>
      <w:r w:rsidRPr="00907B75">
        <w:rPr>
          <w:rFonts w:eastAsia="Times New Roman" w:cs="Times New Roman"/>
          <w:kern w:val="0"/>
          <w14:ligatures w14:val="none"/>
        </w:rPr>
        <w:t>training only. Applicants are also responsible for paying the required licensing fee directly to the Arkansas Department of Agriculture, Plant Industries Division – Pesticide Section.</w:t>
      </w:r>
    </w:p>
    <w:p w14:paraId="11357742" w14:textId="62F1B426" w:rsidR="009F2293" w:rsidRPr="00D44783" w:rsidRDefault="009736D0" w:rsidP="00E35B28">
      <w:pPr>
        <w:pStyle w:val="Heading2"/>
      </w:pPr>
      <w:r>
        <w:t>Training Documentation</w:t>
      </w:r>
    </w:p>
    <w:p w14:paraId="51943184" w14:textId="193D83B0" w:rsidR="003C74AE" w:rsidRPr="00D44783" w:rsidRDefault="00712CCC" w:rsidP="002779A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kern w:val="0"/>
          <w14:ligatures w14:val="none"/>
        </w:rPr>
      </w:pPr>
      <w:r w:rsidRPr="00F50950">
        <w:rPr>
          <w:rFonts w:eastAsia="Times New Roman" w:cs="Times New Roman"/>
          <w:i/>
          <w:iCs/>
          <w:kern w:val="0"/>
          <w:sz w:val="27"/>
          <w:szCs w:val="27"/>
          <w14:ligatures w14:val="none"/>
        </w:rPr>
        <w:t>O</w:t>
      </w:r>
      <w:r w:rsidR="005A1F45" w:rsidRPr="00F50950">
        <w:rPr>
          <w:rFonts w:eastAsia="Times New Roman" w:cs="Times New Roman"/>
          <w:i/>
          <w:iCs/>
          <w:kern w:val="0"/>
          <w:sz w:val="27"/>
          <w:szCs w:val="27"/>
          <w14:ligatures w14:val="none"/>
        </w:rPr>
        <w:t xml:space="preserve">n the day of </w:t>
      </w:r>
      <w:r w:rsidRPr="00F50950">
        <w:rPr>
          <w:rFonts w:eastAsia="Times New Roman" w:cs="Times New Roman"/>
          <w:i/>
          <w:iCs/>
          <w:kern w:val="0"/>
          <w:sz w:val="27"/>
          <w:szCs w:val="27"/>
          <w14:ligatures w14:val="none"/>
        </w:rPr>
        <w:t>T</w:t>
      </w:r>
      <w:r w:rsidR="005A1F45" w:rsidRPr="00F50950">
        <w:rPr>
          <w:rFonts w:eastAsia="Times New Roman" w:cs="Times New Roman"/>
          <w:i/>
          <w:iCs/>
          <w:kern w:val="0"/>
          <w:sz w:val="27"/>
          <w:szCs w:val="27"/>
          <w14:ligatures w14:val="none"/>
        </w:rPr>
        <w:t>raining</w:t>
      </w:r>
      <w:r w:rsidR="00F50950" w:rsidRPr="00F50950">
        <w:rPr>
          <w:rFonts w:eastAsia="Times New Roman" w:cs="Times New Roman"/>
          <w:kern w:val="0"/>
          <w:sz w:val="27"/>
          <w:szCs w:val="27"/>
          <w14:ligatures w14:val="none"/>
        </w:rPr>
        <w:t>, t</w:t>
      </w:r>
      <w:r w:rsidR="003912D8" w:rsidRPr="00F50950">
        <w:t>h</w:t>
      </w:r>
      <w:r w:rsidR="003912D8" w:rsidRPr="003912D8">
        <w:t>e Extension</w:t>
      </w:r>
      <w:r w:rsidR="003912D8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D44783">
        <w:t>Ag</w:t>
      </w:r>
      <w:r w:rsidR="00DF7979" w:rsidRPr="00D44783">
        <w:t xml:space="preserve"> agent</w:t>
      </w:r>
      <w:r w:rsidR="003912D8">
        <w:t xml:space="preserve"> in charge of the PAT program</w:t>
      </w:r>
      <w:r w:rsidR="00DF7979" w:rsidRPr="00D44783">
        <w:t xml:space="preserve"> will collect </w:t>
      </w:r>
      <w:r w:rsidR="00FF73B0">
        <w:t xml:space="preserve">the </w:t>
      </w:r>
      <w:r w:rsidR="00DF7979" w:rsidRPr="00D44783">
        <w:t xml:space="preserve">$20.00 training fee, an attendance sheet with signatures, and the Arkansas Pesticide Applicator Training Verification Form that is signed by </w:t>
      </w:r>
      <w:r w:rsidR="00FF73B0">
        <w:t xml:space="preserve">the </w:t>
      </w:r>
      <w:r w:rsidR="00DF7979" w:rsidRPr="00D44783">
        <w:t xml:space="preserve">applicant and Ag Agent. </w:t>
      </w:r>
      <w:r w:rsidR="00300DF3">
        <w:t xml:space="preserve">This form can be ordered </w:t>
      </w:r>
      <w:r w:rsidR="002E21B6">
        <w:t xml:space="preserve">by contacting </w:t>
      </w:r>
      <w:r w:rsidR="0047362F">
        <w:t>LRSO Facilities Management.</w:t>
      </w:r>
    </w:p>
    <w:p w14:paraId="74118945" w14:textId="31B7B37F" w:rsidR="005922FD" w:rsidRPr="00D44783" w:rsidRDefault="005922FD" w:rsidP="005922FD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>After the</w:t>
      </w:r>
      <w:r w:rsidR="00C0066B">
        <w:rPr>
          <w:rFonts w:eastAsia="Times New Roman" w:cs="Times New Roman"/>
          <w:kern w:val="0"/>
          <w14:ligatures w14:val="none"/>
        </w:rPr>
        <w:t xml:space="preserve"> Training Verification Form</w:t>
      </w:r>
      <w:r w:rsidR="009736D0">
        <w:rPr>
          <w:rFonts w:eastAsia="Times New Roman" w:cs="Times New Roman"/>
          <w:kern w:val="0"/>
          <w14:ligatures w14:val="none"/>
        </w:rPr>
        <w:t xml:space="preserve"> </w:t>
      </w:r>
      <w:r w:rsidRPr="00D44783">
        <w:rPr>
          <w:rFonts w:eastAsia="Times New Roman" w:cs="Times New Roman"/>
          <w:kern w:val="0"/>
          <w14:ligatures w14:val="none"/>
        </w:rPr>
        <w:t>has been completed and signed:</w:t>
      </w:r>
    </w:p>
    <w:p w14:paraId="5FCC0A22" w14:textId="77777777" w:rsidR="005922FD" w:rsidRPr="00D44783" w:rsidRDefault="005922FD" w:rsidP="005922F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b/>
          <w:bCs/>
          <w:kern w:val="0"/>
          <w14:ligatures w14:val="none"/>
        </w:rPr>
        <w:t>Pink Copy:</w:t>
      </w:r>
      <w:r w:rsidRPr="00D44783">
        <w:rPr>
          <w:rFonts w:eastAsia="Times New Roman" w:cs="Times New Roman"/>
          <w:kern w:val="0"/>
          <w14:ligatures w14:val="none"/>
        </w:rPr>
        <w:t xml:space="preserve"> Given to the applicant as proof of training.</w:t>
      </w:r>
    </w:p>
    <w:p w14:paraId="31ADB41C" w14:textId="77777777" w:rsidR="005922FD" w:rsidRPr="00D44783" w:rsidRDefault="005922FD" w:rsidP="005922F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b/>
          <w:bCs/>
          <w:kern w:val="0"/>
          <w14:ligatures w14:val="none"/>
        </w:rPr>
        <w:lastRenderedPageBreak/>
        <w:t>Yellow Copy:</w:t>
      </w:r>
      <w:r w:rsidRPr="00D44783">
        <w:rPr>
          <w:rFonts w:eastAsia="Times New Roman" w:cs="Times New Roman"/>
          <w:kern w:val="0"/>
          <w14:ligatures w14:val="none"/>
        </w:rPr>
        <w:t xml:space="preserve"> Retained in the County Extension Office for office records.</w:t>
      </w:r>
    </w:p>
    <w:p w14:paraId="6FE37661" w14:textId="77777777" w:rsidR="005922FD" w:rsidRPr="00D44783" w:rsidRDefault="005922FD" w:rsidP="005922F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b/>
          <w:bCs/>
          <w:kern w:val="0"/>
          <w14:ligatures w14:val="none"/>
        </w:rPr>
        <w:t>White Copy:</w:t>
      </w:r>
      <w:r w:rsidRPr="00D44783">
        <w:rPr>
          <w:rFonts w:eastAsia="Times New Roman" w:cs="Times New Roman"/>
          <w:kern w:val="0"/>
          <w14:ligatures w14:val="none"/>
        </w:rPr>
        <w:t xml:space="preserve"> Submitted to the Arkansas Department of Agriculture, Plant Industries Division – Pesticide Section.</w:t>
      </w:r>
    </w:p>
    <w:p w14:paraId="7F7DF9DD" w14:textId="0987D04B" w:rsidR="009736D0" w:rsidRDefault="00B510BF" w:rsidP="00CE4E8F">
      <w:pPr>
        <w:spacing w:before="100" w:beforeAutospacing="1" w:after="100" w:afterAutospacing="1" w:line="240" w:lineRule="auto"/>
        <w:outlineLvl w:val="1"/>
        <w:rPr>
          <w:rStyle w:val="Heading2Char"/>
        </w:rPr>
      </w:pPr>
      <w:r w:rsidRPr="009736D0">
        <w:rPr>
          <w:rStyle w:val="Heading2Char"/>
        </w:rPr>
        <w:t>Deposit of Training Fees</w:t>
      </w:r>
      <w:r w:rsidR="006D1F1F">
        <w:rPr>
          <w:rStyle w:val="Heading2Char"/>
        </w:rPr>
        <w:t xml:space="preserve"> &amp; Notification to Arkansas Department of Agriculture</w:t>
      </w:r>
    </w:p>
    <w:p w14:paraId="34857B3B" w14:textId="2EF9868B" w:rsidR="00B510BF" w:rsidRPr="00D44783" w:rsidRDefault="00B510BF" w:rsidP="00CE4E8F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 xml:space="preserve">Following the training, the </w:t>
      </w:r>
      <w:r w:rsidR="000F27B1">
        <w:rPr>
          <w:rFonts w:eastAsia="Times New Roman" w:cs="Times New Roman"/>
          <w:kern w:val="0"/>
          <w14:ligatures w14:val="none"/>
        </w:rPr>
        <w:t xml:space="preserve">County </w:t>
      </w:r>
      <w:r w:rsidRPr="00D44783">
        <w:rPr>
          <w:rFonts w:eastAsia="Times New Roman" w:cs="Times New Roman"/>
          <w:kern w:val="0"/>
          <w14:ligatures w14:val="none"/>
        </w:rPr>
        <w:t>Administrative Assistant will prepare and submit the deposit for all training fees collected.</w:t>
      </w:r>
      <w:r w:rsidR="007521B1">
        <w:rPr>
          <w:rFonts w:eastAsia="Times New Roman" w:cs="Times New Roman"/>
          <w:kern w:val="0"/>
          <w14:ligatures w14:val="none"/>
        </w:rPr>
        <w:t xml:space="preserve"> </w:t>
      </w:r>
      <w:r w:rsidRPr="00D44783">
        <w:rPr>
          <w:rFonts w:eastAsia="Times New Roman" w:cs="Times New Roman"/>
          <w:kern w:val="0"/>
          <w14:ligatures w14:val="none"/>
        </w:rPr>
        <w:t xml:space="preserve">When entering the deposit into </w:t>
      </w:r>
      <w:r w:rsidRPr="00D44783">
        <w:rPr>
          <w:rFonts w:eastAsia="Times New Roman" w:cs="Times New Roman"/>
          <w:b/>
          <w:bCs/>
          <w:kern w:val="0"/>
          <w14:ligatures w14:val="none"/>
        </w:rPr>
        <w:t>Workday</w:t>
      </w:r>
      <w:r w:rsidRPr="00D44783">
        <w:rPr>
          <w:rFonts w:eastAsia="Times New Roman" w:cs="Times New Roman"/>
          <w:kern w:val="0"/>
          <w14:ligatures w14:val="none"/>
        </w:rPr>
        <w:t>, attach the following documentation:</w:t>
      </w:r>
    </w:p>
    <w:p w14:paraId="7FD559AD" w14:textId="09D5F2DA" w:rsidR="00B510BF" w:rsidRPr="00D44783" w:rsidRDefault="00B510BF" w:rsidP="00B510B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>A copy deposit slip.</w:t>
      </w:r>
      <w:r w:rsidR="002B3C74">
        <w:rPr>
          <w:rFonts w:eastAsia="Times New Roman" w:cs="Times New Roman"/>
          <w:kern w:val="0"/>
          <w14:ligatures w14:val="none"/>
        </w:rPr>
        <w:t xml:space="preserve"> </w:t>
      </w:r>
    </w:p>
    <w:p w14:paraId="36DE3A7C" w14:textId="77777777" w:rsidR="00B510BF" w:rsidRPr="00D44783" w:rsidRDefault="00B510BF" w:rsidP="00B510B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>Copies of all checks received.</w:t>
      </w:r>
    </w:p>
    <w:p w14:paraId="06766B9C" w14:textId="6D05AC2E" w:rsidR="00B510BF" w:rsidRPr="00106A1E" w:rsidRDefault="00B510BF" w:rsidP="00B510B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106A1E">
        <w:rPr>
          <w:rFonts w:eastAsia="Times New Roman" w:cs="Times New Roman"/>
          <w:kern w:val="0"/>
          <w14:ligatures w14:val="none"/>
        </w:rPr>
        <w:t>Copies of all receipts issued for the $20.00 training fee.</w:t>
      </w:r>
      <w:r w:rsidR="007B2D9C" w:rsidRPr="00106A1E">
        <w:rPr>
          <w:rFonts w:eastAsia="Times New Roman" w:cs="Times New Roman"/>
          <w:kern w:val="0"/>
          <w14:ligatures w14:val="none"/>
        </w:rPr>
        <w:t xml:space="preserve"> (</w:t>
      </w:r>
      <w:r w:rsidR="005A6837">
        <w:rPr>
          <w:rFonts w:eastAsia="Times New Roman" w:cs="Times New Roman"/>
          <w:kern w:val="0"/>
          <w14:ligatures w14:val="none"/>
        </w:rPr>
        <w:t>I</w:t>
      </w:r>
      <w:r w:rsidR="007B2D9C" w:rsidRPr="00106A1E">
        <w:rPr>
          <w:rFonts w:eastAsia="Times New Roman" w:cs="Times New Roman"/>
          <w:kern w:val="0"/>
          <w14:ligatures w14:val="none"/>
        </w:rPr>
        <w:t>ndividual receipts or one receipt for all to the agent</w:t>
      </w:r>
      <w:r w:rsidR="000C5AF3">
        <w:rPr>
          <w:rFonts w:eastAsia="Times New Roman" w:cs="Times New Roman"/>
          <w:kern w:val="0"/>
          <w14:ligatures w14:val="none"/>
        </w:rPr>
        <w:t>.</w:t>
      </w:r>
      <w:r w:rsidR="007B2D9C" w:rsidRPr="00106A1E">
        <w:rPr>
          <w:rFonts w:eastAsia="Times New Roman" w:cs="Times New Roman"/>
          <w:kern w:val="0"/>
          <w14:ligatures w14:val="none"/>
        </w:rPr>
        <w:t>)</w:t>
      </w:r>
    </w:p>
    <w:p w14:paraId="080AFADE" w14:textId="50E86F95" w:rsidR="00B510BF" w:rsidRDefault="00B510BF" w:rsidP="00B510B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rFonts w:eastAsia="Times New Roman" w:cs="Times New Roman"/>
          <w:kern w:val="0"/>
          <w14:ligatures w14:val="none"/>
        </w:rPr>
        <w:t>A copy of the signed attendance sheet</w:t>
      </w:r>
      <w:r w:rsidR="000E753F">
        <w:rPr>
          <w:rFonts w:eastAsia="Times New Roman" w:cs="Times New Roman"/>
          <w:kern w:val="0"/>
          <w14:ligatures w14:val="none"/>
        </w:rPr>
        <w:t xml:space="preserve"> (below)</w:t>
      </w:r>
      <w:r w:rsidRPr="00D44783">
        <w:rPr>
          <w:rFonts w:eastAsia="Times New Roman" w:cs="Times New Roman"/>
          <w:kern w:val="0"/>
          <w14:ligatures w14:val="none"/>
        </w:rPr>
        <w:t>.</w:t>
      </w:r>
    </w:p>
    <w:p w14:paraId="1FD74A1A" w14:textId="1E6A9873" w:rsidR="000E753F" w:rsidRDefault="000E753F" w:rsidP="000E753F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D44783">
        <w:rPr>
          <w:noProof/>
        </w:rPr>
        <w:drawing>
          <wp:inline distT="0" distB="0" distL="0" distR="0" wp14:anchorId="7A6729CC" wp14:editId="618465D2">
            <wp:extent cx="4549675" cy="3695700"/>
            <wp:effectExtent l="0" t="0" r="3810" b="0"/>
            <wp:docPr id="10549307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021" cy="3756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FC1BA" w14:textId="23F27E67" w:rsidR="00B510BF" w:rsidRPr="00B04F7F" w:rsidRDefault="00B510BF" w:rsidP="004B2B69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B04F7F">
        <w:rPr>
          <w:rFonts w:eastAsia="Times New Roman" w:cs="Times New Roman"/>
          <w:kern w:val="0"/>
          <w14:ligatures w14:val="none"/>
        </w:rPr>
        <w:t xml:space="preserve">After the deposit has been completed, the </w:t>
      </w:r>
      <w:r w:rsidR="005B7B57" w:rsidRPr="00B04F7F">
        <w:rPr>
          <w:rFonts w:eastAsia="Times New Roman" w:cs="Times New Roman"/>
          <w:kern w:val="0"/>
          <w14:ligatures w14:val="none"/>
        </w:rPr>
        <w:t xml:space="preserve">County </w:t>
      </w:r>
      <w:r w:rsidRPr="00B04F7F">
        <w:rPr>
          <w:rFonts w:eastAsia="Times New Roman" w:cs="Times New Roman"/>
          <w:kern w:val="0"/>
          <w14:ligatures w14:val="none"/>
        </w:rPr>
        <w:t xml:space="preserve">Administrative Assistant or County Agriculture Agent will promptly email </w:t>
      </w:r>
      <w:r w:rsidR="00B04F7F" w:rsidRPr="00B04F7F">
        <w:rPr>
          <w:rFonts w:eastAsia="Times New Roman" w:cs="Times New Roman"/>
          <w:kern w:val="0"/>
          <w14:ligatures w14:val="none"/>
        </w:rPr>
        <w:t xml:space="preserve">the </w:t>
      </w:r>
      <w:r w:rsidR="00B04F7F" w:rsidRPr="00B04F7F">
        <w:rPr>
          <w:rFonts w:eastAsia="Times New Roman" w:cs="Times New Roman"/>
          <w:b/>
          <w:bCs/>
          <w:kern w:val="0"/>
          <w14:ligatures w14:val="none"/>
        </w:rPr>
        <w:t>white copies</w:t>
      </w:r>
      <w:r w:rsidR="00B04F7F" w:rsidRPr="00B04F7F">
        <w:rPr>
          <w:rFonts w:eastAsia="Times New Roman" w:cs="Times New Roman"/>
          <w:kern w:val="0"/>
          <w14:ligatures w14:val="none"/>
        </w:rPr>
        <w:t xml:space="preserve"> of the Arkansas Pesticide Applicator Training Verification Forms</w:t>
      </w:r>
      <w:r w:rsidR="00B04F7F">
        <w:rPr>
          <w:rFonts w:eastAsia="Times New Roman" w:cs="Times New Roman"/>
          <w:kern w:val="0"/>
          <w14:ligatures w14:val="none"/>
        </w:rPr>
        <w:t xml:space="preserve"> </w:t>
      </w:r>
      <w:r w:rsidRPr="00B04F7F">
        <w:rPr>
          <w:rFonts w:eastAsia="Times New Roman" w:cs="Times New Roman"/>
          <w:kern w:val="0"/>
          <w14:ligatures w14:val="none"/>
        </w:rPr>
        <w:t xml:space="preserve">to the Arkansas Department of Agriculture, Plant Industries Division – Pesticide Section at </w:t>
      </w:r>
      <w:hyperlink r:id="rId24" w:history="1">
        <w:r w:rsidRPr="00B04F7F">
          <w:rPr>
            <w:rFonts w:eastAsia="Times New Roman" w:cs="Times New Roman"/>
            <w:b/>
            <w:bCs/>
            <w:color w:val="0000FF"/>
            <w:kern w:val="0"/>
            <w:u w:val="single"/>
            <w14:ligatures w14:val="none"/>
          </w:rPr>
          <w:t>pesticide.private@agriculture.arkansas.gov</w:t>
        </w:r>
      </w:hyperlink>
      <w:r w:rsidR="00B04F7F">
        <w:rPr>
          <w:rFonts w:eastAsia="Times New Roman" w:cs="Times New Roman"/>
          <w:kern w:val="0"/>
          <w14:ligatures w14:val="none"/>
        </w:rPr>
        <w:t>.</w:t>
      </w:r>
    </w:p>
    <w:p w14:paraId="0A465E5E" w14:textId="4462496E" w:rsidR="00C04741" w:rsidRDefault="00C04741" w:rsidP="00C04741">
      <w:r w:rsidRPr="00D44783">
        <w:t>Once the Department of Agriculture receives the email, the Department will send instructions and an invoice for</w:t>
      </w:r>
      <w:r w:rsidR="00A71FFE">
        <w:t xml:space="preserve"> the</w:t>
      </w:r>
      <w:r w:rsidRPr="00D44783">
        <w:t xml:space="preserve"> license fee to the applicant.  It is then the</w:t>
      </w:r>
      <w:r w:rsidR="00F3147A">
        <w:t xml:space="preserve"> </w:t>
      </w:r>
      <w:r w:rsidR="005E63AE">
        <w:t>applicant’s</w:t>
      </w:r>
      <w:r w:rsidRPr="00D44783">
        <w:t xml:space="preserve"> </w:t>
      </w:r>
      <w:r w:rsidRPr="00D44783">
        <w:lastRenderedPageBreak/>
        <w:t xml:space="preserve">responsibility to return the paperwork and the fee to the Arkansas Department of Agriculture, Plant Industries Division Pesticide Section.  </w:t>
      </w:r>
      <w:r w:rsidR="00A71FFE">
        <w:t xml:space="preserve">Licenses are typically received </w:t>
      </w:r>
      <w:r w:rsidRPr="00D44783">
        <w:t xml:space="preserve">within 14 business days. </w:t>
      </w:r>
      <w:hyperlink r:id="rId25" w:history="1">
        <w:r w:rsidRPr="00D44783">
          <w:rPr>
            <w:rStyle w:val="Hyperlink"/>
          </w:rPr>
          <w:t>License Search</w:t>
        </w:r>
      </w:hyperlink>
      <w:r w:rsidRPr="00D44783">
        <w:t xml:space="preserve">  can be used to check status of the license</w:t>
      </w:r>
      <w:r w:rsidR="00252018">
        <w:t xml:space="preserve"> application.</w:t>
      </w:r>
    </w:p>
    <w:p w14:paraId="5753BAF5" w14:textId="2ABEABA0" w:rsidR="00F44746" w:rsidRPr="00D32CA3" w:rsidRDefault="00F44746" w:rsidP="00C04741">
      <w:pPr>
        <w:rPr>
          <w:i/>
          <w:iCs/>
        </w:rPr>
      </w:pPr>
      <w:r w:rsidRPr="00D32CA3">
        <w:rPr>
          <w:i/>
          <w:iCs/>
        </w:rPr>
        <w:t>Note: The Department of Agriculture no longer mails a hard copy license to the applicant. Applicants much check their email to find their license.</w:t>
      </w:r>
    </w:p>
    <w:p w14:paraId="0FC25CBD" w14:textId="77777777" w:rsidR="00095FBC" w:rsidRDefault="00B510BF" w:rsidP="005E140E">
      <w:pPr>
        <w:spacing w:before="100" w:beforeAutospacing="1" w:after="100" w:afterAutospacing="1" w:line="240" w:lineRule="auto"/>
        <w:outlineLvl w:val="1"/>
        <w:rPr>
          <w:rStyle w:val="Heading2Char"/>
        </w:rPr>
      </w:pPr>
      <w:r w:rsidRPr="00095FBC">
        <w:rPr>
          <w:rStyle w:val="Heading2Char"/>
        </w:rPr>
        <w:t>Transfer of Training Fees</w:t>
      </w:r>
    </w:p>
    <w:p w14:paraId="31CBF79F" w14:textId="0DA93DF4" w:rsidR="00B510BF" w:rsidRDefault="00B510BF" w:rsidP="005E140E">
      <w:pPr>
        <w:spacing w:before="100" w:beforeAutospacing="1" w:after="100" w:afterAutospacing="1" w:line="240" w:lineRule="auto"/>
        <w:outlineLvl w:val="1"/>
      </w:pPr>
      <w:r w:rsidRPr="00D44783">
        <w:rPr>
          <w:rFonts w:eastAsia="Times New Roman" w:cs="Times New Roman"/>
          <w:kern w:val="0"/>
          <w14:ligatures w14:val="none"/>
        </w:rPr>
        <w:t xml:space="preserve">Using the participant log, </w:t>
      </w:r>
      <w:r w:rsidR="005B3EAD">
        <w:rPr>
          <w:rFonts w:eastAsia="Times New Roman" w:cs="Times New Roman"/>
          <w:kern w:val="0"/>
          <w14:ligatures w14:val="none"/>
        </w:rPr>
        <w:t>a</w:t>
      </w:r>
      <w:r w:rsidRPr="00D44783">
        <w:rPr>
          <w:rFonts w:eastAsia="Times New Roman" w:cs="Times New Roman"/>
          <w:kern w:val="0"/>
          <w14:ligatures w14:val="none"/>
        </w:rPr>
        <w:t xml:space="preserve"> </w:t>
      </w:r>
      <w:hyperlink r:id="rId26" w:history="1">
        <w:r w:rsidRPr="00ED2575">
          <w:rPr>
            <w:rStyle w:val="Hyperlink"/>
            <w:rFonts w:eastAsia="Times New Roman" w:cs="Times New Roman"/>
            <w:b/>
            <w:bCs/>
            <w:kern w:val="0"/>
            <w14:ligatures w14:val="none"/>
          </w:rPr>
          <w:t>FIN-216C Transfer Request Form</w:t>
        </w:r>
      </w:hyperlink>
      <w:r w:rsidRPr="00D44783">
        <w:rPr>
          <w:rFonts w:eastAsia="Times New Roman" w:cs="Times New Roman"/>
          <w:kern w:val="0"/>
          <w14:ligatures w14:val="none"/>
        </w:rPr>
        <w:t xml:space="preserve"> </w:t>
      </w:r>
      <w:r w:rsidR="005B3EAD">
        <w:rPr>
          <w:rFonts w:eastAsia="Times New Roman" w:cs="Times New Roman"/>
          <w:kern w:val="0"/>
          <w14:ligatures w14:val="none"/>
        </w:rPr>
        <w:t xml:space="preserve">should be completed </w:t>
      </w:r>
      <w:r w:rsidRPr="00D44783">
        <w:rPr>
          <w:rFonts w:eastAsia="Times New Roman" w:cs="Times New Roman"/>
          <w:kern w:val="0"/>
          <w14:ligatures w14:val="none"/>
        </w:rPr>
        <w:t>to transfer the deposited training fees to the appropriate account.</w:t>
      </w:r>
      <w:r w:rsidR="00BD0045" w:rsidRPr="00D44783">
        <w:t xml:space="preserve">  </w:t>
      </w:r>
      <w:r w:rsidR="00EF1D8A" w:rsidRPr="00106A1E">
        <w:t>(</w:t>
      </w:r>
      <w:r w:rsidR="00DF2251" w:rsidRPr="00106A1E">
        <w:t xml:space="preserve">The </w:t>
      </w:r>
      <w:r w:rsidR="00FB0BAE" w:rsidRPr="00106A1E">
        <w:t xml:space="preserve">LRSO PAT Program receives ½ of the training fees and the </w:t>
      </w:r>
      <w:r w:rsidR="00E13E6B">
        <w:t>c</w:t>
      </w:r>
      <w:r w:rsidR="00FB0BAE" w:rsidRPr="00106A1E">
        <w:t xml:space="preserve">ounty keeps ½ of the training fees </w:t>
      </w:r>
      <w:r w:rsidR="008C6A92" w:rsidRPr="00106A1E">
        <w:t xml:space="preserve">in </w:t>
      </w:r>
      <w:r w:rsidR="0069025E">
        <w:t>its</w:t>
      </w:r>
      <w:r w:rsidR="008C6A92" w:rsidRPr="00106A1E">
        <w:t xml:space="preserve"> depository account</w:t>
      </w:r>
      <w:r w:rsidR="0069025E">
        <w:t>.</w:t>
      </w:r>
      <w:r w:rsidR="008C6A92" w:rsidRPr="00106A1E">
        <w:t xml:space="preserve">) </w:t>
      </w:r>
      <w:r w:rsidR="00BD0045" w:rsidRPr="00106A1E">
        <w:t xml:space="preserve">The timing </w:t>
      </w:r>
      <w:r w:rsidR="001619A1">
        <w:t>and frequency of completing the FIN-216C</w:t>
      </w:r>
      <w:r w:rsidR="00C81ABC">
        <w:t xml:space="preserve"> can</w:t>
      </w:r>
      <w:r w:rsidR="00BD0045" w:rsidRPr="00106A1E">
        <w:t xml:space="preserve"> vary.  If you do not have </w:t>
      </w:r>
      <w:r w:rsidR="00C81ABC">
        <w:t>PAT</w:t>
      </w:r>
      <w:r w:rsidR="00BD0045" w:rsidRPr="00106A1E">
        <w:t xml:space="preserve"> classes frequently you may choose to make the transfer every time you do a class.  If you have</w:t>
      </w:r>
      <w:r w:rsidR="00BD0045" w:rsidRPr="00D44783">
        <w:t xml:space="preserve"> several throughout the year it may be easier to </w:t>
      </w:r>
      <w:r w:rsidR="009E0F9F">
        <w:t>maintain</w:t>
      </w:r>
      <w:r w:rsidR="00BD0045" w:rsidRPr="00D44783">
        <w:t xml:space="preserve"> a spreadsheet throughout the year and submit the Transfer Request Form </w:t>
      </w:r>
      <w:r w:rsidR="001619A1">
        <w:t>a</w:t>
      </w:r>
      <w:r w:rsidR="00BD0045" w:rsidRPr="00D44783">
        <w:t>nnually.</w:t>
      </w:r>
      <w:r w:rsidR="009E0F9F">
        <w:t xml:space="preserve"> </w:t>
      </w:r>
    </w:p>
    <w:p w14:paraId="266F521B" w14:textId="1B44EE6E" w:rsidR="009E0F9F" w:rsidRPr="00234819" w:rsidRDefault="009E0F9F" w:rsidP="005E140E">
      <w:pPr>
        <w:spacing w:before="100" w:beforeAutospacing="1" w:after="100" w:afterAutospacing="1" w:line="240" w:lineRule="auto"/>
        <w:outlineLvl w:val="1"/>
      </w:pPr>
      <w:r>
        <w:t xml:space="preserve">When </w:t>
      </w:r>
      <w:r w:rsidRPr="00234819">
        <w:t>completing the FIN-216C</w:t>
      </w:r>
      <w:r w:rsidR="00234819" w:rsidRPr="00234819">
        <w:t>,</w:t>
      </w:r>
    </w:p>
    <w:p w14:paraId="4B4A03FA" w14:textId="43B52EF5" w:rsidR="005A25C0" w:rsidRPr="00234819" w:rsidRDefault="00A71EAF" w:rsidP="00A71EAF">
      <w:pPr>
        <w:pStyle w:val="Default"/>
        <w:numPr>
          <w:ilvl w:val="0"/>
          <w:numId w:val="35"/>
        </w:numPr>
        <w:rPr>
          <w:rFonts w:asciiTheme="minorHAnsi" w:hAnsiTheme="minorHAnsi"/>
        </w:rPr>
      </w:pPr>
      <w:r w:rsidRPr="00234819">
        <w:rPr>
          <w:rFonts w:asciiTheme="minorHAnsi" w:hAnsiTheme="minorHAnsi"/>
        </w:rPr>
        <w:t xml:space="preserve">Make sure to include the reason for transferring (1/2 the funds received for PAT </w:t>
      </w:r>
      <w:r w:rsidR="00446E1E" w:rsidRPr="00234819">
        <w:rPr>
          <w:rFonts w:asciiTheme="minorHAnsi" w:hAnsiTheme="minorHAnsi"/>
        </w:rPr>
        <w:t>training</w:t>
      </w:r>
      <w:r w:rsidRPr="00234819">
        <w:rPr>
          <w:rFonts w:asciiTheme="minorHAnsi" w:hAnsiTheme="minorHAnsi"/>
        </w:rPr>
        <w:t xml:space="preserve"> are to be transferred to the LRSO PAT Program). </w:t>
      </w:r>
    </w:p>
    <w:p w14:paraId="71275E29" w14:textId="77777777" w:rsidR="005A25C0" w:rsidRPr="00234819" w:rsidRDefault="00A71EAF" w:rsidP="00A71EAF">
      <w:pPr>
        <w:pStyle w:val="Default"/>
        <w:numPr>
          <w:ilvl w:val="0"/>
          <w:numId w:val="35"/>
        </w:numPr>
        <w:rPr>
          <w:rFonts w:asciiTheme="minorHAnsi" w:hAnsiTheme="minorHAnsi"/>
        </w:rPr>
      </w:pPr>
      <w:r w:rsidRPr="00234819">
        <w:rPr>
          <w:rFonts w:asciiTheme="minorHAnsi" w:hAnsiTheme="minorHAnsi"/>
        </w:rPr>
        <w:t xml:space="preserve">Attach copies of the sign-in sheets – Make sure the number of attendees matches the amount of money being transferred. </w:t>
      </w:r>
    </w:p>
    <w:p w14:paraId="3029DC8F" w14:textId="77777777" w:rsidR="005A25C0" w:rsidRPr="00234819" w:rsidRDefault="00A71EAF" w:rsidP="00A71EAF">
      <w:pPr>
        <w:pStyle w:val="Default"/>
        <w:numPr>
          <w:ilvl w:val="0"/>
          <w:numId w:val="35"/>
        </w:numPr>
        <w:rPr>
          <w:rFonts w:asciiTheme="minorHAnsi" w:hAnsiTheme="minorHAnsi"/>
        </w:rPr>
      </w:pPr>
      <w:r w:rsidRPr="00234819">
        <w:rPr>
          <w:rFonts w:asciiTheme="minorHAnsi" w:hAnsiTheme="minorHAnsi"/>
        </w:rPr>
        <w:t>Do not include receipts, triplicate copies, or promotional materials. Financial Services will send the request back if it includes anything extra.</w:t>
      </w:r>
    </w:p>
    <w:p w14:paraId="4955C63A" w14:textId="16721662" w:rsidR="00446E1E" w:rsidRPr="00234819" w:rsidRDefault="00A71EAF" w:rsidP="00A71EAF">
      <w:pPr>
        <w:pStyle w:val="Default"/>
        <w:numPr>
          <w:ilvl w:val="0"/>
          <w:numId w:val="35"/>
        </w:numPr>
        <w:rPr>
          <w:rFonts w:asciiTheme="minorHAnsi" w:hAnsiTheme="minorHAnsi"/>
        </w:rPr>
      </w:pPr>
      <w:r w:rsidRPr="00234819">
        <w:rPr>
          <w:rFonts w:asciiTheme="minorHAnsi" w:hAnsiTheme="minorHAnsi"/>
          <w:color w:val="auto"/>
        </w:rPr>
        <w:t xml:space="preserve">The workday fund and call center numbers you will be </w:t>
      </w:r>
      <w:r w:rsidR="00446E1E" w:rsidRPr="00234819">
        <w:rPr>
          <w:rFonts w:asciiTheme="minorHAnsi" w:hAnsiTheme="minorHAnsi"/>
          <w:color w:val="auto"/>
        </w:rPr>
        <w:t>transferring</w:t>
      </w:r>
      <w:r w:rsidRPr="00234819">
        <w:rPr>
          <w:rFonts w:asciiTheme="minorHAnsi" w:hAnsiTheme="minorHAnsi"/>
          <w:color w:val="auto"/>
        </w:rPr>
        <w:t xml:space="preserve"> to are </w:t>
      </w:r>
      <w:r w:rsidR="00356958" w:rsidRPr="00234819">
        <w:rPr>
          <w:rFonts w:asciiTheme="minorHAnsi" w:hAnsiTheme="minorHAnsi"/>
          <w:color w:val="auto"/>
        </w:rPr>
        <w:t>Cost Center:</w:t>
      </w:r>
      <w:r w:rsidR="00120CA9" w:rsidRPr="00234819">
        <w:rPr>
          <w:rFonts w:asciiTheme="minorHAnsi" w:hAnsiTheme="minorHAnsi"/>
          <w:color w:val="auto"/>
        </w:rPr>
        <w:t xml:space="preserve"> CC</w:t>
      </w:r>
      <w:r w:rsidRPr="00234819">
        <w:rPr>
          <w:rFonts w:asciiTheme="minorHAnsi" w:hAnsiTheme="minorHAnsi"/>
          <w:color w:val="auto"/>
        </w:rPr>
        <w:t xml:space="preserve">013057 </w:t>
      </w:r>
      <w:r w:rsidR="00120CA9" w:rsidRPr="00234819">
        <w:rPr>
          <w:rFonts w:asciiTheme="minorHAnsi" w:hAnsiTheme="minorHAnsi"/>
          <w:color w:val="auto"/>
        </w:rPr>
        <w:t>and D</w:t>
      </w:r>
      <w:r w:rsidR="00CA0035" w:rsidRPr="00234819">
        <w:rPr>
          <w:rFonts w:asciiTheme="minorHAnsi" w:hAnsiTheme="minorHAnsi"/>
          <w:color w:val="auto"/>
        </w:rPr>
        <w:t>esignated</w:t>
      </w:r>
      <w:r w:rsidR="00120CA9" w:rsidRPr="00234819">
        <w:rPr>
          <w:rFonts w:asciiTheme="minorHAnsi" w:hAnsiTheme="minorHAnsi"/>
          <w:color w:val="auto"/>
        </w:rPr>
        <w:t xml:space="preserve"> Work Tag: D</w:t>
      </w:r>
      <w:r w:rsidRPr="00234819">
        <w:rPr>
          <w:rFonts w:asciiTheme="minorHAnsi" w:hAnsiTheme="minorHAnsi"/>
          <w:color w:val="auto"/>
        </w:rPr>
        <w:t xml:space="preserve">S03506 </w:t>
      </w:r>
    </w:p>
    <w:p w14:paraId="31B259AB" w14:textId="77777777" w:rsidR="00CE4E8F" w:rsidRPr="00E40ACF" w:rsidRDefault="0021674A" w:rsidP="00A71EAF">
      <w:pPr>
        <w:pStyle w:val="Default"/>
        <w:numPr>
          <w:ilvl w:val="0"/>
          <w:numId w:val="35"/>
        </w:numPr>
        <w:rPr>
          <w:rFonts w:asciiTheme="minorHAnsi" w:hAnsiTheme="minorHAnsi"/>
        </w:rPr>
      </w:pPr>
      <w:r w:rsidRPr="00E40ACF">
        <w:rPr>
          <w:rFonts w:asciiTheme="minorHAnsi" w:hAnsiTheme="minorHAnsi"/>
        </w:rPr>
        <w:t>Fin-216C form needs to be signed by the County Staff Chair in the Financial Manager of “From” Source and dated.</w:t>
      </w:r>
    </w:p>
    <w:p w14:paraId="1F1E0098" w14:textId="16C7752C" w:rsidR="00A71EAF" w:rsidRDefault="00A71EAF" w:rsidP="00A71EAF">
      <w:pPr>
        <w:pStyle w:val="Default"/>
        <w:numPr>
          <w:ilvl w:val="0"/>
          <w:numId w:val="35"/>
        </w:numPr>
        <w:rPr>
          <w:rFonts w:asciiTheme="minorHAnsi" w:hAnsiTheme="minorHAnsi"/>
        </w:rPr>
      </w:pPr>
      <w:r w:rsidRPr="00E40ACF">
        <w:rPr>
          <w:rFonts w:asciiTheme="minorHAnsi" w:hAnsiTheme="minorHAnsi"/>
        </w:rPr>
        <w:t xml:space="preserve">Email the forms to </w:t>
      </w:r>
      <w:r w:rsidR="00E13E6B" w:rsidRPr="00F70880">
        <w:rPr>
          <w:rFonts w:asciiTheme="minorHAnsi" w:hAnsiTheme="minorHAnsi"/>
        </w:rPr>
        <w:t>PAT@</w:t>
      </w:r>
      <w:r w:rsidR="007A269D" w:rsidRPr="00F70880">
        <w:rPr>
          <w:rFonts w:asciiTheme="minorHAnsi" w:hAnsiTheme="minorHAnsi"/>
        </w:rPr>
        <w:t>uada.edu</w:t>
      </w:r>
      <w:r w:rsidRPr="00E40ACF">
        <w:rPr>
          <w:rFonts w:asciiTheme="minorHAnsi" w:hAnsiTheme="minorHAnsi"/>
        </w:rPr>
        <w:t xml:space="preserve"> for ISD completion in Workday. </w:t>
      </w:r>
    </w:p>
    <w:p w14:paraId="429F86A6" w14:textId="77777777" w:rsidR="000E753F" w:rsidRDefault="000E753F" w:rsidP="000E753F">
      <w:pPr>
        <w:pStyle w:val="Default"/>
        <w:ind w:left="720"/>
        <w:rPr>
          <w:rFonts w:asciiTheme="minorHAnsi" w:hAnsiTheme="minorHAnsi"/>
        </w:rPr>
      </w:pPr>
    </w:p>
    <w:p w14:paraId="35A383CB" w14:textId="4FAA7F10" w:rsidR="008D6018" w:rsidRDefault="007D04AC" w:rsidP="007D04AC">
      <w:pPr>
        <w:pStyle w:val="Default"/>
        <w:rPr>
          <w:rFonts w:asciiTheme="minorHAnsi" w:hAnsiTheme="minorHAnsi" w:cstheme="minorBidi"/>
          <w:color w:val="auto"/>
          <w:kern w:val="2"/>
        </w:rPr>
      </w:pPr>
      <w:r w:rsidRPr="007D04AC">
        <w:rPr>
          <w:rFonts w:asciiTheme="minorHAnsi" w:hAnsiTheme="minorHAnsi" w:cstheme="minorBidi"/>
          <w:color w:val="auto"/>
          <w:kern w:val="2"/>
        </w:rPr>
        <w:t xml:space="preserve">When the </w:t>
      </w:r>
      <w:r w:rsidR="00F26ED1">
        <w:rPr>
          <w:rFonts w:asciiTheme="minorHAnsi" w:hAnsiTheme="minorHAnsi" w:cstheme="minorBidi"/>
          <w:color w:val="auto"/>
          <w:kern w:val="2"/>
        </w:rPr>
        <w:t>FIN-216C</w:t>
      </w:r>
      <w:r w:rsidRPr="007D04AC">
        <w:rPr>
          <w:rFonts w:asciiTheme="minorHAnsi" w:hAnsiTheme="minorHAnsi" w:cstheme="minorBidi"/>
          <w:color w:val="auto"/>
          <w:kern w:val="2"/>
        </w:rPr>
        <w:t xml:space="preserve"> is submitted</w:t>
      </w:r>
      <w:r w:rsidR="00477EC9">
        <w:rPr>
          <w:rFonts w:asciiTheme="minorHAnsi" w:hAnsiTheme="minorHAnsi" w:cstheme="minorBidi"/>
          <w:color w:val="auto"/>
          <w:kern w:val="2"/>
        </w:rPr>
        <w:t xml:space="preserve"> to </w:t>
      </w:r>
      <w:hyperlink r:id="rId27" w:history="1">
        <w:r w:rsidR="00477EC9" w:rsidRPr="00163BA9">
          <w:rPr>
            <w:rStyle w:val="Hyperlink"/>
            <w:rFonts w:asciiTheme="minorHAnsi" w:hAnsiTheme="minorHAnsi" w:cstheme="minorBidi"/>
            <w:kern w:val="2"/>
          </w:rPr>
          <w:t>PAT@uada.edu</w:t>
        </w:r>
      </w:hyperlink>
      <w:r w:rsidR="00477EC9">
        <w:rPr>
          <w:rFonts w:asciiTheme="minorHAnsi" w:hAnsiTheme="minorHAnsi" w:cstheme="minorBidi"/>
          <w:color w:val="auto"/>
          <w:kern w:val="2"/>
        </w:rPr>
        <w:t>, PAT program personnel will enter an Internal Service Delivery transaction in Workday. The transaction will then be routed</w:t>
      </w:r>
      <w:r w:rsidR="00FB17E9">
        <w:rPr>
          <w:rFonts w:asciiTheme="minorHAnsi" w:hAnsiTheme="minorHAnsi" w:cstheme="minorBidi"/>
          <w:color w:val="auto"/>
          <w:kern w:val="2"/>
        </w:rPr>
        <w:t xml:space="preserve"> to the County Admin for approval before being routed to the Business Office.</w:t>
      </w:r>
      <w:r w:rsidR="001329EB">
        <w:rPr>
          <w:rFonts w:asciiTheme="minorHAnsi" w:hAnsiTheme="minorHAnsi" w:cstheme="minorBidi"/>
          <w:color w:val="auto"/>
          <w:kern w:val="2"/>
        </w:rPr>
        <w:t xml:space="preserve"> The Business Office usually approves and completes the transaction within about a week</w:t>
      </w:r>
      <w:r w:rsidR="00922EDF">
        <w:rPr>
          <w:rFonts w:asciiTheme="minorHAnsi" w:hAnsiTheme="minorHAnsi" w:cstheme="minorBidi"/>
          <w:color w:val="auto"/>
          <w:kern w:val="2"/>
        </w:rPr>
        <w:t xml:space="preserve">. When all approvals are </w:t>
      </w:r>
      <w:r w:rsidR="005E63AE">
        <w:rPr>
          <w:rFonts w:asciiTheme="minorHAnsi" w:hAnsiTheme="minorHAnsi" w:cstheme="minorBidi"/>
          <w:color w:val="auto"/>
          <w:kern w:val="2"/>
        </w:rPr>
        <w:t>entered in Workday,</w:t>
      </w:r>
      <w:r w:rsidR="002F02F2">
        <w:rPr>
          <w:rFonts w:asciiTheme="minorHAnsi" w:hAnsiTheme="minorHAnsi" w:cstheme="minorBidi"/>
          <w:color w:val="auto"/>
          <w:kern w:val="2"/>
        </w:rPr>
        <w:t xml:space="preserve"> the transfer will post and the funds will be transferred.</w:t>
      </w:r>
    </w:p>
    <w:p w14:paraId="4F965D12" w14:textId="77777777" w:rsidR="002F02F2" w:rsidRDefault="002F02F2" w:rsidP="007D04AC">
      <w:pPr>
        <w:pStyle w:val="Default"/>
        <w:rPr>
          <w:rFonts w:asciiTheme="minorHAnsi" w:hAnsiTheme="minorHAnsi" w:cstheme="minorBidi"/>
          <w:color w:val="auto"/>
          <w:kern w:val="2"/>
        </w:rPr>
      </w:pPr>
    </w:p>
    <w:p w14:paraId="529EAFE8" w14:textId="77777777" w:rsidR="002F02F2" w:rsidRDefault="002F02F2" w:rsidP="005E140E">
      <w:pPr>
        <w:jc w:val="center"/>
      </w:pPr>
    </w:p>
    <w:p w14:paraId="2348E7B0" w14:textId="77777777" w:rsidR="002F02F2" w:rsidRDefault="002F02F2" w:rsidP="005E140E">
      <w:pPr>
        <w:jc w:val="center"/>
      </w:pPr>
    </w:p>
    <w:p w14:paraId="25815354" w14:textId="77777777" w:rsidR="002F02F2" w:rsidRDefault="002F02F2" w:rsidP="005E140E">
      <w:pPr>
        <w:jc w:val="center"/>
      </w:pPr>
    </w:p>
    <w:p w14:paraId="18EE9DB5" w14:textId="3EED0263" w:rsidR="003E504D" w:rsidRDefault="007F0508" w:rsidP="005E140E">
      <w:pPr>
        <w:jc w:val="center"/>
      </w:pPr>
      <w:r w:rsidRPr="00D44783">
        <w:rPr>
          <w:noProof/>
        </w:rPr>
        <w:lastRenderedPageBreak/>
        <w:drawing>
          <wp:inline distT="0" distB="0" distL="0" distR="0" wp14:anchorId="2951310E" wp14:editId="16C76A8B">
            <wp:extent cx="4643193" cy="5857875"/>
            <wp:effectExtent l="0" t="0" r="5080" b="0"/>
            <wp:docPr id="20591499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170" cy="5919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B9E6C" w14:textId="77777777" w:rsidR="002F02F2" w:rsidRDefault="002F02F2" w:rsidP="00B61FB3">
      <w:pPr>
        <w:pStyle w:val="Heading2"/>
        <w:rPr>
          <w:noProof/>
        </w:rPr>
      </w:pPr>
    </w:p>
    <w:p w14:paraId="24D929F1" w14:textId="6D667C4E" w:rsidR="00B61FB3" w:rsidRDefault="00B61FB3" w:rsidP="00B61FB3">
      <w:pPr>
        <w:pStyle w:val="Heading2"/>
        <w:rPr>
          <w:noProof/>
        </w:rPr>
      </w:pPr>
      <w:r>
        <w:rPr>
          <w:noProof/>
        </w:rPr>
        <w:t>Next Steps</w:t>
      </w:r>
    </w:p>
    <w:p w14:paraId="7B9443DA" w14:textId="0D5C6EDF" w:rsidR="00117713" w:rsidRPr="00117713" w:rsidRDefault="00403542" w:rsidP="00117713">
      <w:r>
        <w:t>Other than documentation included with the deposit, there is no</w:t>
      </w:r>
      <w:r w:rsidR="006B14E6">
        <w:t xml:space="preserve"> paperwork or notification required </w:t>
      </w:r>
      <w:r w:rsidR="00F46991">
        <w:t xml:space="preserve">of the county </w:t>
      </w:r>
      <w:r w:rsidR="006B14E6">
        <w:t xml:space="preserve">by the University of Arkansas Division of Agriculture. </w:t>
      </w:r>
      <w:r w:rsidR="006A616B">
        <w:t xml:space="preserve">Also, the county office does not control the awarding of licenses. If an applicant </w:t>
      </w:r>
      <w:r w:rsidR="00E244B0">
        <w:t>has a problem with the license, they should contact the Arkansas Department of Agriculture. Finally, a</w:t>
      </w:r>
      <w:r w:rsidR="006841DB">
        <w:t xml:space="preserve">s discussed above, at least by the end of the fiscal year, half of the training fees collected should be transferred to the </w:t>
      </w:r>
      <w:r w:rsidR="00C0023F">
        <w:t xml:space="preserve">LRSO PAT Program via a </w:t>
      </w:r>
      <w:hyperlink r:id="rId29" w:history="1">
        <w:r w:rsidR="00C0023F" w:rsidRPr="00AE6A5B">
          <w:rPr>
            <w:rStyle w:val="Hyperlink"/>
          </w:rPr>
          <w:t>Fin-216C</w:t>
        </w:r>
      </w:hyperlink>
      <w:r w:rsidR="00232D14">
        <w:t xml:space="preserve">. </w:t>
      </w:r>
    </w:p>
    <w:sectPr w:rsidR="00117713" w:rsidRPr="00117713">
      <w:footerReference w:type="default" r:id="rId3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5FE21" w14:textId="77777777" w:rsidR="00581168" w:rsidRDefault="00581168" w:rsidP="00C1728E">
      <w:pPr>
        <w:spacing w:after="0" w:line="240" w:lineRule="auto"/>
      </w:pPr>
      <w:r>
        <w:separator/>
      </w:r>
    </w:p>
  </w:endnote>
  <w:endnote w:type="continuationSeparator" w:id="0">
    <w:p w14:paraId="216A8ABB" w14:textId="77777777" w:rsidR="00581168" w:rsidRDefault="00581168" w:rsidP="00C17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3704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631F74" w14:textId="0A58CCF6" w:rsidR="00C1728E" w:rsidRDefault="00C1728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64E962" w14:textId="77777777" w:rsidR="00C1728E" w:rsidRDefault="00C172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DD4FE" w14:textId="77777777" w:rsidR="00581168" w:rsidRDefault="00581168" w:rsidP="00C1728E">
      <w:pPr>
        <w:spacing w:after="0" w:line="240" w:lineRule="auto"/>
      </w:pPr>
      <w:r>
        <w:separator/>
      </w:r>
    </w:p>
  </w:footnote>
  <w:footnote w:type="continuationSeparator" w:id="0">
    <w:p w14:paraId="67F4C072" w14:textId="77777777" w:rsidR="00581168" w:rsidRDefault="00581168" w:rsidP="00C172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17D3"/>
    <w:multiLevelType w:val="hybridMultilevel"/>
    <w:tmpl w:val="4B7EA9EC"/>
    <w:lvl w:ilvl="0" w:tplc="3E8270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202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1839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5E7E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06DE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1098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7E2A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644E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544E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0282E"/>
    <w:multiLevelType w:val="hybridMultilevel"/>
    <w:tmpl w:val="51603B34"/>
    <w:lvl w:ilvl="0" w:tplc="C9C6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C96"/>
    <w:multiLevelType w:val="hybridMultilevel"/>
    <w:tmpl w:val="E6A4E5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C61211"/>
    <w:multiLevelType w:val="multilevel"/>
    <w:tmpl w:val="9DBC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A55A4"/>
    <w:multiLevelType w:val="multilevel"/>
    <w:tmpl w:val="77767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6A5CCD"/>
    <w:multiLevelType w:val="multilevel"/>
    <w:tmpl w:val="EEB8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011901"/>
    <w:multiLevelType w:val="hybridMultilevel"/>
    <w:tmpl w:val="B77CC0A0"/>
    <w:lvl w:ilvl="0" w:tplc="EE9EC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D808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34EE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7C7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A488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A22D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4877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E25F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9CC9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C25A09"/>
    <w:multiLevelType w:val="hybridMultilevel"/>
    <w:tmpl w:val="BB926048"/>
    <w:lvl w:ilvl="0" w:tplc="3A9842DA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2C05BE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504D5B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7EF63C3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86073B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4FB65F8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9DEDB0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7A4FF0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D78F30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192D011D"/>
    <w:multiLevelType w:val="multilevel"/>
    <w:tmpl w:val="C144B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EB4FED"/>
    <w:multiLevelType w:val="hybridMultilevel"/>
    <w:tmpl w:val="4D7ACBAE"/>
    <w:lvl w:ilvl="0" w:tplc="D47050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63AAB"/>
    <w:multiLevelType w:val="multilevel"/>
    <w:tmpl w:val="F35C9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4B40F5"/>
    <w:multiLevelType w:val="hybridMultilevel"/>
    <w:tmpl w:val="54C46D20"/>
    <w:lvl w:ilvl="0" w:tplc="43E07E7E">
      <w:start w:val="1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B6D5E"/>
    <w:multiLevelType w:val="multilevel"/>
    <w:tmpl w:val="181E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2714BB"/>
    <w:multiLevelType w:val="multilevel"/>
    <w:tmpl w:val="1F04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DD16E1"/>
    <w:multiLevelType w:val="hybridMultilevel"/>
    <w:tmpl w:val="9BE6341A"/>
    <w:lvl w:ilvl="0" w:tplc="F43C40D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30FE1"/>
    <w:multiLevelType w:val="multilevel"/>
    <w:tmpl w:val="AABEE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061A6A"/>
    <w:multiLevelType w:val="hybridMultilevel"/>
    <w:tmpl w:val="3190AC24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 w15:restartNumberingAfterBreak="0">
    <w:nsid w:val="3E947669"/>
    <w:multiLevelType w:val="hybridMultilevel"/>
    <w:tmpl w:val="DD0E1C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F6197D"/>
    <w:multiLevelType w:val="multilevel"/>
    <w:tmpl w:val="F50A3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3EFB5C22"/>
    <w:multiLevelType w:val="hybridMultilevel"/>
    <w:tmpl w:val="83049188"/>
    <w:lvl w:ilvl="0" w:tplc="862A9D7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E673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FCC4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E2ED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8221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A212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48D0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FAA9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88EA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A528A6"/>
    <w:multiLevelType w:val="hybridMultilevel"/>
    <w:tmpl w:val="65EEE83A"/>
    <w:lvl w:ilvl="0" w:tplc="A0E2A4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E021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8691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F00C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6A3B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D20A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2E4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6407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D43D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1D5DAF"/>
    <w:multiLevelType w:val="multilevel"/>
    <w:tmpl w:val="FE0A4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8902C5"/>
    <w:multiLevelType w:val="hybridMultilevel"/>
    <w:tmpl w:val="C4E63478"/>
    <w:lvl w:ilvl="0" w:tplc="62BE694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EC62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90D6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50AC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383C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906B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08B5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64DE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4288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01726C"/>
    <w:multiLevelType w:val="hybridMultilevel"/>
    <w:tmpl w:val="46826C1E"/>
    <w:lvl w:ilvl="0" w:tplc="EDBCCC3E">
      <w:start w:val="13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2E6227"/>
    <w:multiLevelType w:val="hybridMultilevel"/>
    <w:tmpl w:val="6C5C7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156D1"/>
    <w:multiLevelType w:val="multilevel"/>
    <w:tmpl w:val="B5E6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FD4F5E"/>
    <w:multiLevelType w:val="hybridMultilevel"/>
    <w:tmpl w:val="06CAB340"/>
    <w:lvl w:ilvl="0" w:tplc="C9C6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552425"/>
    <w:multiLevelType w:val="multilevel"/>
    <w:tmpl w:val="AC8E4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950426"/>
    <w:multiLevelType w:val="hybridMultilevel"/>
    <w:tmpl w:val="B3F2E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B3523F"/>
    <w:multiLevelType w:val="multilevel"/>
    <w:tmpl w:val="052CA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2F09B3"/>
    <w:multiLevelType w:val="multilevel"/>
    <w:tmpl w:val="9C58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106F36"/>
    <w:multiLevelType w:val="multilevel"/>
    <w:tmpl w:val="59823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6F4096"/>
    <w:multiLevelType w:val="multilevel"/>
    <w:tmpl w:val="F2A8D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DF7BD3"/>
    <w:multiLevelType w:val="multilevel"/>
    <w:tmpl w:val="300CB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F425EC"/>
    <w:multiLevelType w:val="multilevel"/>
    <w:tmpl w:val="FF248ED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E3075D7"/>
    <w:multiLevelType w:val="hybridMultilevel"/>
    <w:tmpl w:val="A0BE1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783072">
    <w:abstractNumId w:val="6"/>
  </w:num>
  <w:num w:numId="2" w16cid:durableId="2117941649">
    <w:abstractNumId w:val="0"/>
  </w:num>
  <w:num w:numId="3" w16cid:durableId="1205367572">
    <w:abstractNumId w:val="19"/>
  </w:num>
  <w:num w:numId="4" w16cid:durableId="2116627574">
    <w:abstractNumId w:val="20"/>
  </w:num>
  <w:num w:numId="5" w16cid:durableId="864950196">
    <w:abstractNumId w:val="22"/>
  </w:num>
  <w:num w:numId="6" w16cid:durableId="1128208124">
    <w:abstractNumId w:val="13"/>
  </w:num>
  <w:num w:numId="7" w16cid:durableId="1406608633">
    <w:abstractNumId w:val="32"/>
  </w:num>
  <w:num w:numId="8" w16cid:durableId="1556819849">
    <w:abstractNumId w:val="7"/>
  </w:num>
  <w:num w:numId="9" w16cid:durableId="845703741">
    <w:abstractNumId w:val="2"/>
  </w:num>
  <w:num w:numId="10" w16cid:durableId="462499997">
    <w:abstractNumId w:val="17"/>
  </w:num>
  <w:num w:numId="11" w16cid:durableId="853617606">
    <w:abstractNumId w:val="1"/>
  </w:num>
  <w:num w:numId="12" w16cid:durableId="720205793">
    <w:abstractNumId w:val="26"/>
  </w:num>
  <w:num w:numId="13" w16cid:durableId="1813330212">
    <w:abstractNumId w:val="24"/>
  </w:num>
  <w:num w:numId="14" w16cid:durableId="1393390237">
    <w:abstractNumId w:val="14"/>
  </w:num>
  <w:num w:numId="15" w16cid:durableId="727462673">
    <w:abstractNumId w:val="16"/>
  </w:num>
  <w:num w:numId="16" w16cid:durableId="103960379">
    <w:abstractNumId w:val="23"/>
  </w:num>
  <w:num w:numId="17" w16cid:durableId="291984073">
    <w:abstractNumId w:val="11"/>
  </w:num>
  <w:num w:numId="18" w16cid:durableId="839737362">
    <w:abstractNumId w:val="35"/>
  </w:num>
  <w:num w:numId="19" w16cid:durableId="1433282061">
    <w:abstractNumId w:val="34"/>
  </w:num>
  <w:num w:numId="20" w16cid:durableId="1746147574">
    <w:abstractNumId w:val="4"/>
  </w:num>
  <w:num w:numId="21" w16cid:durableId="1558541860">
    <w:abstractNumId w:val="30"/>
  </w:num>
  <w:num w:numId="22" w16cid:durableId="1255169187">
    <w:abstractNumId w:val="31"/>
  </w:num>
  <w:num w:numId="23" w16cid:durableId="1366250453">
    <w:abstractNumId w:val="9"/>
  </w:num>
  <w:num w:numId="24" w16cid:durableId="1585606578">
    <w:abstractNumId w:val="8"/>
  </w:num>
  <w:num w:numId="25" w16cid:durableId="1830635428">
    <w:abstractNumId w:val="18"/>
  </w:num>
  <w:num w:numId="26" w16cid:durableId="1007249758">
    <w:abstractNumId w:val="10"/>
  </w:num>
  <w:num w:numId="27" w16cid:durableId="1428690085">
    <w:abstractNumId w:val="3"/>
  </w:num>
  <w:num w:numId="28" w16cid:durableId="1873420737">
    <w:abstractNumId w:val="12"/>
  </w:num>
  <w:num w:numId="29" w16cid:durableId="134373834">
    <w:abstractNumId w:val="5"/>
  </w:num>
  <w:num w:numId="30" w16cid:durableId="506599570">
    <w:abstractNumId w:val="15"/>
  </w:num>
  <w:num w:numId="31" w16cid:durableId="982078928">
    <w:abstractNumId w:val="25"/>
  </w:num>
  <w:num w:numId="32" w16cid:durableId="1643928921">
    <w:abstractNumId w:val="29"/>
  </w:num>
  <w:num w:numId="33" w16cid:durableId="1467354554">
    <w:abstractNumId w:val="33"/>
  </w:num>
  <w:num w:numId="34" w16cid:durableId="1651518666">
    <w:abstractNumId w:val="27"/>
  </w:num>
  <w:num w:numId="35" w16cid:durableId="907764177">
    <w:abstractNumId w:val="28"/>
  </w:num>
  <w:num w:numId="36" w16cid:durableId="13784369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C6"/>
    <w:rsid w:val="00000542"/>
    <w:rsid w:val="00005286"/>
    <w:rsid w:val="000062BB"/>
    <w:rsid w:val="000066D3"/>
    <w:rsid w:val="00011204"/>
    <w:rsid w:val="00012545"/>
    <w:rsid w:val="0001701A"/>
    <w:rsid w:val="00017C38"/>
    <w:rsid w:val="00020313"/>
    <w:rsid w:val="000218AD"/>
    <w:rsid w:val="00021969"/>
    <w:rsid w:val="0002501C"/>
    <w:rsid w:val="00032F49"/>
    <w:rsid w:val="000345C0"/>
    <w:rsid w:val="00034FE1"/>
    <w:rsid w:val="00037681"/>
    <w:rsid w:val="00037E4D"/>
    <w:rsid w:val="00040E4F"/>
    <w:rsid w:val="000426BE"/>
    <w:rsid w:val="00044C03"/>
    <w:rsid w:val="00051CD4"/>
    <w:rsid w:val="00054AE5"/>
    <w:rsid w:val="00060600"/>
    <w:rsid w:val="00061302"/>
    <w:rsid w:val="00062FFC"/>
    <w:rsid w:val="000633DF"/>
    <w:rsid w:val="00066453"/>
    <w:rsid w:val="00066E8B"/>
    <w:rsid w:val="00070B7A"/>
    <w:rsid w:val="000726F2"/>
    <w:rsid w:val="00074AEA"/>
    <w:rsid w:val="00076C96"/>
    <w:rsid w:val="00077A82"/>
    <w:rsid w:val="00081DA3"/>
    <w:rsid w:val="0008290D"/>
    <w:rsid w:val="00085B1F"/>
    <w:rsid w:val="0009036B"/>
    <w:rsid w:val="00091586"/>
    <w:rsid w:val="00095FBC"/>
    <w:rsid w:val="000A21F7"/>
    <w:rsid w:val="000A360F"/>
    <w:rsid w:val="000A7B3F"/>
    <w:rsid w:val="000A7BC6"/>
    <w:rsid w:val="000A7D9F"/>
    <w:rsid w:val="000B0515"/>
    <w:rsid w:val="000B4187"/>
    <w:rsid w:val="000B546F"/>
    <w:rsid w:val="000C1511"/>
    <w:rsid w:val="000C27B8"/>
    <w:rsid w:val="000C3692"/>
    <w:rsid w:val="000C3BAC"/>
    <w:rsid w:val="000C5AF3"/>
    <w:rsid w:val="000C7B20"/>
    <w:rsid w:val="000D0A49"/>
    <w:rsid w:val="000D30E1"/>
    <w:rsid w:val="000D74AA"/>
    <w:rsid w:val="000E35C3"/>
    <w:rsid w:val="000E4463"/>
    <w:rsid w:val="000E4B9D"/>
    <w:rsid w:val="000E615F"/>
    <w:rsid w:val="000E6C60"/>
    <w:rsid w:val="000E753F"/>
    <w:rsid w:val="000F0438"/>
    <w:rsid w:val="000F27B1"/>
    <w:rsid w:val="000F2AF9"/>
    <w:rsid w:val="000F6C71"/>
    <w:rsid w:val="000F76F6"/>
    <w:rsid w:val="00101792"/>
    <w:rsid w:val="001019F3"/>
    <w:rsid w:val="00106A1E"/>
    <w:rsid w:val="00107C0E"/>
    <w:rsid w:val="0011218C"/>
    <w:rsid w:val="00113F39"/>
    <w:rsid w:val="001160B0"/>
    <w:rsid w:val="00117713"/>
    <w:rsid w:val="00120CA9"/>
    <w:rsid w:val="001256F7"/>
    <w:rsid w:val="00125954"/>
    <w:rsid w:val="001329EB"/>
    <w:rsid w:val="00134CF3"/>
    <w:rsid w:val="00136F71"/>
    <w:rsid w:val="00141DA0"/>
    <w:rsid w:val="00144CB6"/>
    <w:rsid w:val="001477EF"/>
    <w:rsid w:val="00150D1A"/>
    <w:rsid w:val="00150FEC"/>
    <w:rsid w:val="00151403"/>
    <w:rsid w:val="001545DE"/>
    <w:rsid w:val="001548C6"/>
    <w:rsid w:val="00156569"/>
    <w:rsid w:val="001619A1"/>
    <w:rsid w:val="001624FE"/>
    <w:rsid w:val="0016746F"/>
    <w:rsid w:val="00170F20"/>
    <w:rsid w:val="0017125E"/>
    <w:rsid w:val="00173EFD"/>
    <w:rsid w:val="00174AC4"/>
    <w:rsid w:val="001759EF"/>
    <w:rsid w:val="00181BCF"/>
    <w:rsid w:val="00183B10"/>
    <w:rsid w:val="00183D8D"/>
    <w:rsid w:val="001854D2"/>
    <w:rsid w:val="00186876"/>
    <w:rsid w:val="0018766F"/>
    <w:rsid w:val="00190761"/>
    <w:rsid w:val="00190BD6"/>
    <w:rsid w:val="00196C6D"/>
    <w:rsid w:val="001978AA"/>
    <w:rsid w:val="001A27AF"/>
    <w:rsid w:val="001A4F3B"/>
    <w:rsid w:val="001A52D5"/>
    <w:rsid w:val="001A78C2"/>
    <w:rsid w:val="001B2B6A"/>
    <w:rsid w:val="001B2D54"/>
    <w:rsid w:val="001B3ABC"/>
    <w:rsid w:val="001B3E55"/>
    <w:rsid w:val="001B79E2"/>
    <w:rsid w:val="001C440C"/>
    <w:rsid w:val="001C4B94"/>
    <w:rsid w:val="001C5295"/>
    <w:rsid w:val="001C5B5A"/>
    <w:rsid w:val="001C63B0"/>
    <w:rsid w:val="001D1ACF"/>
    <w:rsid w:val="001D48C6"/>
    <w:rsid w:val="001D4D33"/>
    <w:rsid w:val="001D5F72"/>
    <w:rsid w:val="001D6333"/>
    <w:rsid w:val="001D68F6"/>
    <w:rsid w:val="001D6AA4"/>
    <w:rsid w:val="001D6CBA"/>
    <w:rsid w:val="001E04A6"/>
    <w:rsid w:val="001E3936"/>
    <w:rsid w:val="001E4F75"/>
    <w:rsid w:val="001E751A"/>
    <w:rsid w:val="001F1A62"/>
    <w:rsid w:val="001F6959"/>
    <w:rsid w:val="00200140"/>
    <w:rsid w:val="00200495"/>
    <w:rsid w:val="00200BB5"/>
    <w:rsid w:val="00201E4C"/>
    <w:rsid w:val="002040DF"/>
    <w:rsid w:val="00205F49"/>
    <w:rsid w:val="0020626A"/>
    <w:rsid w:val="00206856"/>
    <w:rsid w:val="002078E9"/>
    <w:rsid w:val="00211433"/>
    <w:rsid w:val="00211C69"/>
    <w:rsid w:val="00212A21"/>
    <w:rsid w:val="002157F1"/>
    <w:rsid w:val="00215F14"/>
    <w:rsid w:val="0021674A"/>
    <w:rsid w:val="002215E3"/>
    <w:rsid w:val="00225B40"/>
    <w:rsid w:val="00227D50"/>
    <w:rsid w:val="00232D14"/>
    <w:rsid w:val="00234819"/>
    <w:rsid w:val="002410C8"/>
    <w:rsid w:val="00243BD6"/>
    <w:rsid w:val="00252018"/>
    <w:rsid w:val="00260EC5"/>
    <w:rsid w:val="00261566"/>
    <w:rsid w:val="00264BBC"/>
    <w:rsid w:val="00267AA6"/>
    <w:rsid w:val="002706FF"/>
    <w:rsid w:val="002713DF"/>
    <w:rsid w:val="0027295E"/>
    <w:rsid w:val="002746AF"/>
    <w:rsid w:val="00274B92"/>
    <w:rsid w:val="002779A5"/>
    <w:rsid w:val="0028059C"/>
    <w:rsid w:val="0028387F"/>
    <w:rsid w:val="00287059"/>
    <w:rsid w:val="002913B6"/>
    <w:rsid w:val="00292A1D"/>
    <w:rsid w:val="002A0DBD"/>
    <w:rsid w:val="002B02DC"/>
    <w:rsid w:val="002B0484"/>
    <w:rsid w:val="002B1B3F"/>
    <w:rsid w:val="002B31DF"/>
    <w:rsid w:val="002B3C74"/>
    <w:rsid w:val="002B7C2E"/>
    <w:rsid w:val="002C2331"/>
    <w:rsid w:val="002C2CBE"/>
    <w:rsid w:val="002C2EE3"/>
    <w:rsid w:val="002C2F8C"/>
    <w:rsid w:val="002D0E44"/>
    <w:rsid w:val="002D5C16"/>
    <w:rsid w:val="002E00B8"/>
    <w:rsid w:val="002E1605"/>
    <w:rsid w:val="002E1879"/>
    <w:rsid w:val="002E1BCD"/>
    <w:rsid w:val="002E21B6"/>
    <w:rsid w:val="002F02F2"/>
    <w:rsid w:val="002F3FB2"/>
    <w:rsid w:val="002F6D9E"/>
    <w:rsid w:val="00300DF3"/>
    <w:rsid w:val="0031128E"/>
    <w:rsid w:val="003121C6"/>
    <w:rsid w:val="00313543"/>
    <w:rsid w:val="00313FD5"/>
    <w:rsid w:val="00314551"/>
    <w:rsid w:val="00314598"/>
    <w:rsid w:val="003171CC"/>
    <w:rsid w:val="003213CF"/>
    <w:rsid w:val="0032345D"/>
    <w:rsid w:val="00323720"/>
    <w:rsid w:val="00324DCF"/>
    <w:rsid w:val="00332408"/>
    <w:rsid w:val="00335B9D"/>
    <w:rsid w:val="0033657B"/>
    <w:rsid w:val="00336936"/>
    <w:rsid w:val="00340AF2"/>
    <w:rsid w:val="0034224D"/>
    <w:rsid w:val="00343A60"/>
    <w:rsid w:val="003454FF"/>
    <w:rsid w:val="003519AA"/>
    <w:rsid w:val="003537C9"/>
    <w:rsid w:val="00354A8F"/>
    <w:rsid w:val="00356958"/>
    <w:rsid w:val="00356A6A"/>
    <w:rsid w:val="00357B55"/>
    <w:rsid w:val="00360B88"/>
    <w:rsid w:val="00361C79"/>
    <w:rsid w:val="00362A79"/>
    <w:rsid w:val="00364671"/>
    <w:rsid w:val="003658E9"/>
    <w:rsid w:val="00367979"/>
    <w:rsid w:val="00370308"/>
    <w:rsid w:val="00370A51"/>
    <w:rsid w:val="003712B0"/>
    <w:rsid w:val="00373F0A"/>
    <w:rsid w:val="00374262"/>
    <w:rsid w:val="003746F4"/>
    <w:rsid w:val="00374D47"/>
    <w:rsid w:val="00382AC4"/>
    <w:rsid w:val="00387E8F"/>
    <w:rsid w:val="003912D8"/>
    <w:rsid w:val="0039412D"/>
    <w:rsid w:val="00397C0A"/>
    <w:rsid w:val="00397C3A"/>
    <w:rsid w:val="003A0FC3"/>
    <w:rsid w:val="003A17F3"/>
    <w:rsid w:val="003A42B4"/>
    <w:rsid w:val="003A566E"/>
    <w:rsid w:val="003A5FC6"/>
    <w:rsid w:val="003A7882"/>
    <w:rsid w:val="003B0FFB"/>
    <w:rsid w:val="003B256F"/>
    <w:rsid w:val="003B3857"/>
    <w:rsid w:val="003B56C9"/>
    <w:rsid w:val="003B7231"/>
    <w:rsid w:val="003C0A01"/>
    <w:rsid w:val="003C14D6"/>
    <w:rsid w:val="003C1A85"/>
    <w:rsid w:val="003C214A"/>
    <w:rsid w:val="003C38DF"/>
    <w:rsid w:val="003C5719"/>
    <w:rsid w:val="003C6711"/>
    <w:rsid w:val="003C74AE"/>
    <w:rsid w:val="003D0645"/>
    <w:rsid w:val="003D3815"/>
    <w:rsid w:val="003D438E"/>
    <w:rsid w:val="003D458D"/>
    <w:rsid w:val="003D6B0B"/>
    <w:rsid w:val="003D7A1B"/>
    <w:rsid w:val="003E01BB"/>
    <w:rsid w:val="003E08CB"/>
    <w:rsid w:val="003E0B60"/>
    <w:rsid w:val="003E1894"/>
    <w:rsid w:val="003E31A6"/>
    <w:rsid w:val="003E3491"/>
    <w:rsid w:val="003E41FA"/>
    <w:rsid w:val="003E4A92"/>
    <w:rsid w:val="003E504D"/>
    <w:rsid w:val="003F2306"/>
    <w:rsid w:val="003F7B29"/>
    <w:rsid w:val="003F7D93"/>
    <w:rsid w:val="00401523"/>
    <w:rsid w:val="00403542"/>
    <w:rsid w:val="00404A91"/>
    <w:rsid w:val="00405860"/>
    <w:rsid w:val="00412FCC"/>
    <w:rsid w:val="004141D4"/>
    <w:rsid w:val="004156E3"/>
    <w:rsid w:val="00424BD2"/>
    <w:rsid w:val="00427126"/>
    <w:rsid w:val="004318B3"/>
    <w:rsid w:val="004321AD"/>
    <w:rsid w:val="0043250F"/>
    <w:rsid w:val="0043507B"/>
    <w:rsid w:val="004361BD"/>
    <w:rsid w:val="00440740"/>
    <w:rsid w:val="00442469"/>
    <w:rsid w:val="00442A7C"/>
    <w:rsid w:val="00442B10"/>
    <w:rsid w:val="00444887"/>
    <w:rsid w:val="00445D7A"/>
    <w:rsid w:val="00446E1E"/>
    <w:rsid w:val="004470AC"/>
    <w:rsid w:val="00455D91"/>
    <w:rsid w:val="0046003E"/>
    <w:rsid w:val="00463BE9"/>
    <w:rsid w:val="00464352"/>
    <w:rsid w:val="00466C29"/>
    <w:rsid w:val="00472138"/>
    <w:rsid w:val="00472F8B"/>
    <w:rsid w:val="0047332A"/>
    <w:rsid w:val="004734DB"/>
    <w:rsid w:val="0047362F"/>
    <w:rsid w:val="00477365"/>
    <w:rsid w:val="00477EC9"/>
    <w:rsid w:val="0048009E"/>
    <w:rsid w:val="00482CAA"/>
    <w:rsid w:val="00483429"/>
    <w:rsid w:val="00483DC4"/>
    <w:rsid w:val="004842E2"/>
    <w:rsid w:val="0049018C"/>
    <w:rsid w:val="004903B5"/>
    <w:rsid w:val="004908D6"/>
    <w:rsid w:val="00493837"/>
    <w:rsid w:val="00494937"/>
    <w:rsid w:val="0049771B"/>
    <w:rsid w:val="004A04A0"/>
    <w:rsid w:val="004A0DC4"/>
    <w:rsid w:val="004A683D"/>
    <w:rsid w:val="004B0535"/>
    <w:rsid w:val="004B25BE"/>
    <w:rsid w:val="004B2B69"/>
    <w:rsid w:val="004B62C0"/>
    <w:rsid w:val="004C0188"/>
    <w:rsid w:val="004C09A6"/>
    <w:rsid w:val="004C32F9"/>
    <w:rsid w:val="004C440F"/>
    <w:rsid w:val="004C51A8"/>
    <w:rsid w:val="004C7357"/>
    <w:rsid w:val="004D02AF"/>
    <w:rsid w:val="004D092E"/>
    <w:rsid w:val="004D169C"/>
    <w:rsid w:val="004D431B"/>
    <w:rsid w:val="004D679B"/>
    <w:rsid w:val="004E0005"/>
    <w:rsid w:val="004E0378"/>
    <w:rsid w:val="004E0E74"/>
    <w:rsid w:val="004E1D1A"/>
    <w:rsid w:val="004E3FE8"/>
    <w:rsid w:val="004E5A2C"/>
    <w:rsid w:val="004F02D3"/>
    <w:rsid w:val="004F416B"/>
    <w:rsid w:val="004F46D0"/>
    <w:rsid w:val="004F4A92"/>
    <w:rsid w:val="004F6973"/>
    <w:rsid w:val="004F6AA9"/>
    <w:rsid w:val="004F6FB0"/>
    <w:rsid w:val="005001B1"/>
    <w:rsid w:val="00500ACF"/>
    <w:rsid w:val="00501E1D"/>
    <w:rsid w:val="00504183"/>
    <w:rsid w:val="005052AE"/>
    <w:rsid w:val="00510488"/>
    <w:rsid w:val="00512CF1"/>
    <w:rsid w:val="00513EEB"/>
    <w:rsid w:val="005147D4"/>
    <w:rsid w:val="0051795A"/>
    <w:rsid w:val="00517E2F"/>
    <w:rsid w:val="00522315"/>
    <w:rsid w:val="005254B4"/>
    <w:rsid w:val="00526563"/>
    <w:rsid w:val="005267D0"/>
    <w:rsid w:val="00526811"/>
    <w:rsid w:val="00526FD8"/>
    <w:rsid w:val="00533684"/>
    <w:rsid w:val="00533E82"/>
    <w:rsid w:val="00541546"/>
    <w:rsid w:val="00544CC8"/>
    <w:rsid w:val="00545C37"/>
    <w:rsid w:val="00551ACE"/>
    <w:rsid w:val="00552422"/>
    <w:rsid w:val="00560320"/>
    <w:rsid w:val="0056041A"/>
    <w:rsid w:val="00560CDD"/>
    <w:rsid w:val="005610F4"/>
    <w:rsid w:val="00563220"/>
    <w:rsid w:val="00570F3C"/>
    <w:rsid w:val="00571733"/>
    <w:rsid w:val="005723EE"/>
    <w:rsid w:val="00572C2E"/>
    <w:rsid w:val="00573211"/>
    <w:rsid w:val="00573C10"/>
    <w:rsid w:val="00580302"/>
    <w:rsid w:val="00581168"/>
    <w:rsid w:val="00581885"/>
    <w:rsid w:val="00586470"/>
    <w:rsid w:val="00587378"/>
    <w:rsid w:val="00587E20"/>
    <w:rsid w:val="00590F4C"/>
    <w:rsid w:val="005922FD"/>
    <w:rsid w:val="0059685E"/>
    <w:rsid w:val="005978DB"/>
    <w:rsid w:val="00597962"/>
    <w:rsid w:val="00597A89"/>
    <w:rsid w:val="005A04DB"/>
    <w:rsid w:val="005A0E78"/>
    <w:rsid w:val="005A1F45"/>
    <w:rsid w:val="005A203A"/>
    <w:rsid w:val="005A25C0"/>
    <w:rsid w:val="005A4833"/>
    <w:rsid w:val="005A6837"/>
    <w:rsid w:val="005A6F0D"/>
    <w:rsid w:val="005B3EAD"/>
    <w:rsid w:val="005B5919"/>
    <w:rsid w:val="005B7B57"/>
    <w:rsid w:val="005C0326"/>
    <w:rsid w:val="005C0AFB"/>
    <w:rsid w:val="005C2B25"/>
    <w:rsid w:val="005C6AD2"/>
    <w:rsid w:val="005C735D"/>
    <w:rsid w:val="005D338A"/>
    <w:rsid w:val="005D3BFF"/>
    <w:rsid w:val="005D4437"/>
    <w:rsid w:val="005D6F9F"/>
    <w:rsid w:val="005E140E"/>
    <w:rsid w:val="005E55B4"/>
    <w:rsid w:val="005E63AE"/>
    <w:rsid w:val="005E7335"/>
    <w:rsid w:val="005E7CA8"/>
    <w:rsid w:val="005F30DB"/>
    <w:rsid w:val="005F45AA"/>
    <w:rsid w:val="005F48CA"/>
    <w:rsid w:val="005F56DF"/>
    <w:rsid w:val="005F6FB9"/>
    <w:rsid w:val="00602709"/>
    <w:rsid w:val="006036A7"/>
    <w:rsid w:val="006038CF"/>
    <w:rsid w:val="00604530"/>
    <w:rsid w:val="006153DD"/>
    <w:rsid w:val="00615BBE"/>
    <w:rsid w:val="00620F6A"/>
    <w:rsid w:val="006224BC"/>
    <w:rsid w:val="00622A85"/>
    <w:rsid w:val="00626851"/>
    <w:rsid w:val="0063234F"/>
    <w:rsid w:val="00633547"/>
    <w:rsid w:val="00633E12"/>
    <w:rsid w:val="00634EFD"/>
    <w:rsid w:val="0063531E"/>
    <w:rsid w:val="00636B77"/>
    <w:rsid w:val="00642635"/>
    <w:rsid w:val="00643272"/>
    <w:rsid w:val="006434E7"/>
    <w:rsid w:val="00643A93"/>
    <w:rsid w:val="00643C21"/>
    <w:rsid w:val="00646702"/>
    <w:rsid w:val="0065086A"/>
    <w:rsid w:val="00650ADA"/>
    <w:rsid w:val="00651693"/>
    <w:rsid w:val="00653775"/>
    <w:rsid w:val="00653CD7"/>
    <w:rsid w:val="006629D9"/>
    <w:rsid w:val="0066467D"/>
    <w:rsid w:val="0066547C"/>
    <w:rsid w:val="006723EA"/>
    <w:rsid w:val="006808E3"/>
    <w:rsid w:val="006812AF"/>
    <w:rsid w:val="006841DB"/>
    <w:rsid w:val="00686EE4"/>
    <w:rsid w:val="0068744E"/>
    <w:rsid w:val="0068748D"/>
    <w:rsid w:val="0069025E"/>
    <w:rsid w:val="00692435"/>
    <w:rsid w:val="00693EEE"/>
    <w:rsid w:val="006A0031"/>
    <w:rsid w:val="006A01AF"/>
    <w:rsid w:val="006A281B"/>
    <w:rsid w:val="006A51BD"/>
    <w:rsid w:val="006A616B"/>
    <w:rsid w:val="006A6751"/>
    <w:rsid w:val="006B14E6"/>
    <w:rsid w:val="006C1249"/>
    <w:rsid w:val="006C4695"/>
    <w:rsid w:val="006C5944"/>
    <w:rsid w:val="006C66F7"/>
    <w:rsid w:val="006D1F1F"/>
    <w:rsid w:val="006D1FF5"/>
    <w:rsid w:val="006D627B"/>
    <w:rsid w:val="006D77EC"/>
    <w:rsid w:val="006E13FA"/>
    <w:rsid w:val="006E4AC0"/>
    <w:rsid w:val="006E508C"/>
    <w:rsid w:val="006E7452"/>
    <w:rsid w:val="006E7E18"/>
    <w:rsid w:val="006F25F3"/>
    <w:rsid w:val="006F3BF9"/>
    <w:rsid w:val="006F41A6"/>
    <w:rsid w:val="00701B1B"/>
    <w:rsid w:val="00702ECA"/>
    <w:rsid w:val="00704EC1"/>
    <w:rsid w:val="007052EB"/>
    <w:rsid w:val="00712A06"/>
    <w:rsid w:val="00712CCC"/>
    <w:rsid w:val="00714213"/>
    <w:rsid w:val="00715C3C"/>
    <w:rsid w:val="00715FE3"/>
    <w:rsid w:val="00721F7C"/>
    <w:rsid w:val="0072260B"/>
    <w:rsid w:val="00723A33"/>
    <w:rsid w:val="00726A2F"/>
    <w:rsid w:val="00727621"/>
    <w:rsid w:val="007305FD"/>
    <w:rsid w:val="0073069E"/>
    <w:rsid w:val="0073095F"/>
    <w:rsid w:val="0073313E"/>
    <w:rsid w:val="0073708F"/>
    <w:rsid w:val="0073793F"/>
    <w:rsid w:val="00740044"/>
    <w:rsid w:val="00740307"/>
    <w:rsid w:val="00744AF7"/>
    <w:rsid w:val="00744B5B"/>
    <w:rsid w:val="00744C0A"/>
    <w:rsid w:val="00744C95"/>
    <w:rsid w:val="00745167"/>
    <w:rsid w:val="00750467"/>
    <w:rsid w:val="00750E2F"/>
    <w:rsid w:val="007521B1"/>
    <w:rsid w:val="00753FF3"/>
    <w:rsid w:val="00754582"/>
    <w:rsid w:val="007556B3"/>
    <w:rsid w:val="007568EB"/>
    <w:rsid w:val="00760637"/>
    <w:rsid w:val="00763C23"/>
    <w:rsid w:val="00764571"/>
    <w:rsid w:val="00764954"/>
    <w:rsid w:val="00770B7A"/>
    <w:rsid w:val="00772908"/>
    <w:rsid w:val="00777E51"/>
    <w:rsid w:val="0079358A"/>
    <w:rsid w:val="00797E0A"/>
    <w:rsid w:val="007A0D00"/>
    <w:rsid w:val="007A269D"/>
    <w:rsid w:val="007A4A57"/>
    <w:rsid w:val="007A5B5E"/>
    <w:rsid w:val="007A7FD0"/>
    <w:rsid w:val="007B0825"/>
    <w:rsid w:val="007B0B26"/>
    <w:rsid w:val="007B2D9C"/>
    <w:rsid w:val="007C2204"/>
    <w:rsid w:val="007C3FF0"/>
    <w:rsid w:val="007C5CD1"/>
    <w:rsid w:val="007C6D4C"/>
    <w:rsid w:val="007C6ECF"/>
    <w:rsid w:val="007D00E8"/>
    <w:rsid w:val="007D04AC"/>
    <w:rsid w:val="007D0E28"/>
    <w:rsid w:val="007D32B5"/>
    <w:rsid w:val="007D5AD2"/>
    <w:rsid w:val="007D7071"/>
    <w:rsid w:val="007E17CE"/>
    <w:rsid w:val="007E2C1A"/>
    <w:rsid w:val="007E3505"/>
    <w:rsid w:val="007E3BCB"/>
    <w:rsid w:val="007E3BE1"/>
    <w:rsid w:val="007E3F13"/>
    <w:rsid w:val="007E6D29"/>
    <w:rsid w:val="007E7516"/>
    <w:rsid w:val="007E77F9"/>
    <w:rsid w:val="007F0508"/>
    <w:rsid w:val="007F5735"/>
    <w:rsid w:val="00801B8E"/>
    <w:rsid w:val="00803DA1"/>
    <w:rsid w:val="00813662"/>
    <w:rsid w:val="00815FC9"/>
    <w:rsid w:val="00816C4E"/>
    <w:rsid w:val="0082370B"/>
    <w:rsid w:val="008250AD"/>
    <w:rsid w:val="00825EFF"/>
    <w:rsid w:val="00834D2D"/>
    <w:rsid w:val="008427D0"/>
    <w:rsid w:val="00843DCE"/>
    <w:rsid w:val="00843F7A"/>
    <w:rsid w:val="0084712E"/>
    <w:rsid w:val="00851F4A"/>
    <w:rsid w:val="00855A93"/>
    <w:rsid w:val="00860190"/>
    <w:rsid w:val="008618A2"/>
    <w:rsid w:val="0086488C"/>
    <w:rsid w:val="00871150"/>
    <w:rsid w:val="00875835"/>
    <w:rsid w:val="0087682D"/>
    <w:rsid w:val="008804F7"/>
    <w:rsid w:val="0088641C"/>
    <w:rsid w:val="00893276"/>
    <w:rsid w:val="00895B85"/>
    <w:rsid w:val="00897775"/>
    <w:rsid w:val="008A08B8"/>
    <w:rsid w:val="008A2C84"/>
    <w:rsid w:val="008B25DC"/>
    <w:rsid w:val="008B300B"/>
    <w:rsid w:val="008B77B5"/>
    <w:rsid w:val="008C000B"/>
    <w:rsid w:val="008C2833"/>
    <w:rsid w:val="008C3FEC"/>
    <w:rsid w:val="008C45CD"/>
    <w:rsid w:val="008C6A92"/>
    <w:rsid w:val="008C79F1"/>
    <w:rsid w:val="008D293C"/>
    <w:rsid w:val="008D3A27"/>
    <w:rsid w:val="008D6018"/>
    <w:rsid w:val="008D6997"/>
    <w:rsid w:val="008D7755"/>
    <w:rsid w:val="008D7B74"/>
    <w:rsid w:val="008E2D36"/>
    <w:rsid w:val="008E31BB"/>
    <w:rsid w:val="008E5E8B"/>
    <w:rsid w:val="008E5F88"/>
    <w:rsid w:val="009065EF"/>
    <w:rsid w:val="00907B75"/>
    <w:rsid w:val="00916E9F"/>
    <w:rsid w:val="009174F0"/>
    <w:rsid w:val="009204C7"/>
    <w:rsid w:val="00922B63"/>
    <w:rsid w:val="00922EDF"/>
    <w:rsid w:val="00930927"/>
    <w:rsid w:val="00931978"/>
    <w:rsid w:val="009320B9"/>
    <w:rsid w:val="009400D8"/>
    <w:rsid w:val="00942EC1"/>
    <w:rsid w:val="0094348E"/>
    <w:rsid w:val="00944C2A"/>
    <w:rsid w:val="00946114"/>
    <w:rsid w:val="0094659A"/>
    <w:rsid w:val="009479E3"/>
    <w:rsid w:val="00950224"/>
    <w:rsid w:val="00954EDD"/>
    <w:rsid w:val="00956C29"/>
    <w:rsid w:val="0096074F"/>
    <w:rsid w:val="00962DA2"/>
    <w:rsid w:val="00963295"/>
    <w:rsid w:val="00963A05"/>
    <w:rsid w:val="009710B2"/>
    <w:rsid w:val="00971482"/>
    <w:rsid w:val="00972794"/>
    <w:rsid w:val="009736D0"/>
    <w:rsid w:val="009739FA"/>
    <w:rsid w:val="009748E1"/>
    <w:rsid w:val="00975758"/>
    <w:rsid w:val="0098178D"/>
    <w:rsid w:val="00986FD9"/>
    <w:rsid w:val="009878E4"/>
    <w:rsid w:val="0099126B"/>
    <w:rsid w:val="009918D6"/>
    <w:rsid w:val="009959FE"/>
    <w:rsid w:val="009A0CA9"/>
    <w:rsid w:val="009A296A"/>
    <w:rsid w:val="009A2CCB"/>
    <w:rsid w:val="009A4374"/>
    <w:rsid w:val="009A4493"/>
    <w:rsid w:val="009A59CE"/>
    <w:rsid w:val="009A719C"/>
    <w:rsid w:val="009B070A"/>
    <w:rsid w:val="009B08DA"/>
    <w:rsid w:val="009B5884"/>
    <w:rsid w:val="009C4013"/>
    <w:rsid w:val="009C6567"/>
    <w:rsid w:val="009D1482"/>
    <w:rsid w:val="009D20DD"/>
    <w:rsid w:val="009D346D"/>
    <w:rsid w:val="009E0F9F"/>
    <w:rsid w:val="009E1AE7"/>
    <w:rsid w:val="009E23BB"/>
    <w:rsid w:val="009E41C9"/>
    <w:rsid w:val="009E44C4"/>
    <w:rsid w:val="009E6148"/>
    <w:rsid w:val="009F0061"/>
    <w:rsid w:val="009F2293"/>
    <w:rsid w:val="009F26C8"/>
    <w:rsid w:val="009F3192"/>
    <w:rsid w:val="009F4E6D"/>
    <w:rsid w:val="009F6964"/>
    <w:rsid w:val="009F6A75"/>
    <w:rsid w:val="009F769A"/>
    <w:rsid w:val="00A010B4"/>
    <w:rsid w:val="00A0353F"/>
    <w:rsid w:val="00A03D13"/>
    <w:rsid w:val="00A04ED9"/>
    <w:rsid w:val="00A058FF"/>
    <w:rsid w:val="00A05BEF"/>
    <w:rsid w:val="00A119CE"/>
    <w:rsid w:val="00A13453"/>
    <w:rsid w:val="00A14496"/>
    <w:rsid w:val="00A144BF"/>
    <w:rsid w:val="00A14ADE"/>
    <w:rsid w:val="00A156C4"/>
    <w:rsid w:val="00A222D7"/>
    <w:rsid w:val="00A24348"/>
    <w:rsid w:val="00A265BB"/>
    <w:rsid w:val="00A27546"/>
    <w:rsid w:val="00A31D6E"/>
    <w:rsid w:val="00A34330"/>
    <w:rsid w:val="00A34F82"/>
    <w:rsid w:val="00A3758D"/>
    <w:rsid w:val="00A44DE4"/>
    <w:rsid w:val="00A45166"/>
    <w:rsid w:val="00A459BF"/>
    <w:rsid w:val="00A54BB0"/>
    <w:rsid w:val="00A55CD0"/>
    <w:rsid w:val="00A55D07"/>
    <w:rsid w:val="00A55F79"/>
    <w:rsid w:val="00A56724"/>
    <w:rsid w:val="00A57415"/>
    <w:rsid w:val="00A605DD"/>
    <w:rsid w:val="00A60A7B"/>
    <w:rsid w:val="00A6337D"/>
    <w:rsid w:val="00A7160E"/>
    <w:rsid w:val="00A71EAF"/>
    <w:rsid w:val="00A71FFE"/>
    <w:rsid w:val="00A73050"/>
    <w:rsid w:val="00A7311B"/>
    <w:rsid w:val="00A816E8"/>
    <w:rsid w:val="00A84438"/>
    <w:rsid w:val="00A8767D"/>
    <w:rsid w:val="00A9120A"/>
    <w:rsid w:val="00A934FD"/>
    <w:rsid w:val="00A9528C"/>
    <w:rsid w:val="00A95D16"/>
    <w:rsid w:val="00A96237"/>
    <w:rsid w:val="00A97A25"/>
    <w:rsid w:val="00A97D3A"/>
    <w:rsid w:val="00AA42DF"/>
    <w:rsid w:val="00AA62FC"/>
    <w:rsid w:val="00AA6BFA"/>
    <w:rsid w:val="00AA7117"/>
    <w:rsid w:val="00AB10A9"/>
    <w:rsid w:val="00AB1A5E"/>
    <w:rsid w:val="00AB47D7"/>
    <w:rsid w:val="00AC3D8A"/>
    <w:rsid w:val="00AC4172"/>
    <w:rsid w:val="00AC4438"/>
    <w:rsid w:val="00AC6029"/>
    <w:rsid w:val="00AC74E2"/>
    <w:rsid w:val="00AD3B59"/>
    <w:rsid w:val="00AD3EFE"/>
    <w:rsid w:val="00AD7A65"/>
    <w:rsid w:val="00AE34FE"/>
    <w:rsid w:val="00AE4A72"/>
    <w:rsid w:val="00AE505B"/>
    <w:rsid w:val="00AE5CA2"/>
    <w:rsid w:val="00AE6A5B"/>
    <w:rsid w:val="00AE7BE6"/>
    <w:rsid w:val="00AE7C41"/>
    <w:rsid w:val="00AF111A"/>
    <w:rsid w:val="00AF29D2"/>
    <w:rsid w:val="00AF3476"/>
    <w:rsid w:val="00AF3DBD"/>
    <w:rsid w:val="00AF6F86"/>
    <w:rsid w:val="00B00314"/>
    <w:rsid w:val="00B013D9"/>
    <w:rsid w:val="00B02F46"/>
    <w:rsid w:val="00B043E9"/>
    <w:rsid w:val="00B04F7F"/>
    <w:rsid w:val="00B12476"/>
    <w:rsid w:val="00B12C5C"/>
    <w:rsid w:val="00B13452"/>
    <w:rsid w:val="00B15ABC"/>
    <w:rsid w:val="00B172C0"/>
    <w:rsid w:val="00B2130D"/>
    <w:rsid w:val="00B2360D"/>
    <w:rsid w:val="00B23C43"/>
    <w:rsid w:val="00B25602"/>
    <w:rsid w:val="00B259E6"/>
    <w:rsid w:val="00B2740B"/>
    <w:rsid w:val="00B354EA"/>
    <w:rsid w:val="00B36CA9"/>
    <w:rsid w:val="00B40353"/>
    <w:rsid w:val="00B42276"/>
    <w:rsid w:val="00B4308C"/>
    <w:rsid w:val="00B44E91"/>
    <w:rsid w:val="00B510BF"/>
    <w:rsid w:val="00B51662"/>
    <w:rsid w:val="00B53392"/>
    <w:rsid w:val="00B5735A"/>
    <w:rsid w:val="00B607F1"/>
    <w:rsid w:val="00B60E76"/>
    <w:rsid w:val="00B61211"/>
    <w:rsid w:val="00B6194B"/>
    <w:rsid w:val="00B61FB3"/>
    <w:rsid w:val="00B62748"/>
    <w:rsid w:val="00B70EB1"/>
    <w:rsid w:val="00B71975"/>
    <w:rsid w:val="00B71FF1"/>
    <w:rsid w:val="00B73EB4"/>
    <w:rsid w:val="00B74873"/>
    <w:rsid w:val="00B807FD"/>
    <w:rsid w:val="00B81450"/>
    <w:rsid w:val="00B85354"/>
    <w:rsid w:val="00B85A76"/>
    <w:rsid w:val="00B87216"/>
    <w:rsid w:val="00B90964"/>
    <w:rsid w:val="00B90D43"/>
    <w:rsid w:val="00B9295E"/>
    <w:rsid w:val="00B94D66"/>
    <w:rsid w:val="00BA4DA7"/>
    <w:rsid w:val="00BA52E9"/>
    <w:rsid w:val="00BA53BB"/>
    <w:rsid w:val="00BA61C7"/>
    <w:rsid w:val="00BA68F8"/>
    <w:rsid w:val="00BB29A2"/>
    <w:rsid w:val="00BB359B"/>
    <w:rsid w:val="00BB3FDC"/>
    <w:rsid w:val="00BB5CBC"/>
    <w:rsid w:val="00BB70B4"/>
    <w:rsid w:val="00BC013F"/>
    <w:rsid w:val="00BC1D58"/>
    <w:rsid w:val="00BC5F0A"/>
    <w:rsid w:val="00BC73B7"/>
    <w:rsid w:val="00BC791E"/>
    <w:rsid w:val="00BD0045"/>
    <w:rsid w:val="00BD2157"/>
    <w:rsid w:val="00BD4415"/>
    <w:rsid w:val="00BD46D3"/>
    <w:rsid w:val="00BD4770"/>
    <w:rsid w:val="00BD5C29"/>
    <w:rsid w:val="00BD6B51"/>
    <w:rsid w:val="00BE035F"/>
    <w:rsid w:val="00BE0AED"/>
    <w:rsid w:val="00BE20F8"/>
    <w:rsid w:val="00BE3951"/>
    <w:rsid w:val="00BE419B"/>
    <w:rsid w:val="00BE67DF"/>
    <w:rsid w:val="00BE7034"/>
    <w:rsid w:val="00BF3162"/>
    <w:rsid w:val="00BF323D"/>
    <w:rsid w:val="00BF40F1"/>
    <w:rsid w:val="00BF460A"/>
    <w:rsid w:val="00BF52ED"/>
    <w:rsid w:val="00BF61E8"/>
    <w:rsid w:val="00BF7307"/>
    <w:rsid w:val="00C0023F"/>
    <w:rsid w:val="00C0066B"/>
    <w:rsid w:val="00C01D31"/>
    <w:rsid w:val="00C02A60"/>
    <w:rsid w:val="00C03728"/>
    <w:rsid w:val="00C04741"/>
    <w:rsid w:val="00C10071"/>
    <w:rsid w:val="00C13922"/>
    <w:rsid w:val="00C1728E"/>
    <w:rsid w:val="00C229A4"/>
    <w:rsid w:val="00C26CDA"/>
    <w:rsid w:val="00C30880"/>
    <w:rsid w:val="00C325AE"/>
    <w:rsid w:val="00C3752B"/>
    <w:rsid w:val="00C40192"/>
    <w:rsid w:val="00C4163A"/>
    <w:rsid w:val="00C45020"/>
    <w:rsid w:val="00C4554F"/>
    <w:rsid w:val="00C462B1"/>
    <w:rsid w:val="00C47A0D"/>
    <w:rsid w:val="00C50527"/>
    <w:rsid w:val="00C50F8E"/>
    <w:rsid w:val="00C54A18"/>
    <w:rsid w:val="00C564AD"/>
    <w:rsid w:val="00C634B2"/>
    <w:rsid w:val="00C670A2"/>
    <w:rsid w:val="00C67767"/>
    <w:rsid w:val="00C67B82"/>
    <w:rsid w:val="00C67DB4"/>
    <w:rsid w:val="00C774F7"/>
    <w:rsid w:val="00C80063"/>
    <w:rsid w:val="00C81ABC"/>
    <w:rsid w:val="00C822AC"/>
    <w:rsid w:val="00C83CD9"/>
    <w:rsid w:val="00C85BE1"/>
    <w:rsid w:val="00C91B24"/>
    <w:rsid w:val="00C94B82"/>
    <w:rsid w:val="00CA0035"/>
    <w:rsid w:val="00CA0787"/>
    <w:rsid w:val="00CA21E9"/>
    <w:rsid w:val="00CA49CA"/>
    <w:rsid w:val="00CB20B9"/>
    <w:rsid w:val="00CB41FC"/>
    <w:rsid w:val="00CC0221"/>
    <w:rsid w:val="00CC1A99"/>
    <w:rsid w:val="00CC37EB"/>
    <w:rsid w:val="00CC6EFC"/>
    <w:rsid w:val="00CD285B"/>
    <w:rsid w:val="00CD3DDA"/>
    <w:rsid w:val="00CD45BC"/>
    <w:rsid w:val="00CD4B5C"/>
    <w:rsid w:val="00CD66C2"/>
    <w:rsid w:val="00CE20CA"/>
    <w:rsid w:val="00CE3909"/>
    <w:rsid w:val="00CE4E8F"/>
    <w:rsid w:val="00CE7217"/>
    <w:rsid w:val="00CF0472"/>
    <w:rsid w:val="00CF05D2"/>
    <w:rsid w:val="00CF17FA"/>
    <w:rsid w:val="00D05DF5"/>
    <w:rsid w:val="00D1060C"/>
    <w:rsid w:val="00D11BF2"/>
    <w:rsid w:val="00D11FCB"/>
    <w:rsid w:val="00D121CF"/>
    <w:rsid w:val="00D13E69"/>
    <w:rsid w:val="00D21F69"/>
    <w:rsid w:val="00D225CE"/>
    <w:rsid w:val="00D24B54"/>
    <w:rsid w:val="00D26A4E"/>
    <w:rsid w:val="00D27196"/>
    <w:rsid w:val="00D32CA3"/>
    <w:rsid w:val="00D3538D"/>
    <w:rsid w:val="00D40602"/>
    <w:rsid w:val="00D44783"/>
    <w:rsid w:val="00D553D8"/>
    <w:rsid w:val="00D5722A"/>
    <w:rsid w:val="00D610EB"/>
    <w:rsid w:val="00D626AD"/>
    <w:rsid w:val="00D65BCE"/>
    <w:rsid w:val="00D66263"/>
    <w:rsid w:val="00D72182"/>
    <w:rsid w:val="00D77041"/>
    <w:rsid w:val="00D77340"/>
    <w:rsid w:val="00D811AB"/>
    <w:rsid w:val="00D826CF"/>
    <w:rsid w:val="00D9457E"/>
    <w:rsid w:val="00DA0E4C"/>
    <w:rsid w:val="00DA32D1"/>
    <w:rsid w:val="00DA4351"/>
    <w:rsid w:val="00DA526B"/>
    <w:rsid w:val="00DA7721"/>
    <w:rsid w:val="00DB01F0"/>
    <w:rsid w:val="00DB1D48"/>
    <w:rsid w:val="00DC07F7"/>
    <w:rsid w:val="00DC207A"/>
    <w:rsid w:val="00DD0B66"/>
    <w:rsid w:val="00DD0D2C"/>
    <w:rsid w:val="00DD6D55"/>
    <w:rsid w:val="00DD7636"/>
    <w:rsid w:val="00DE021F"/>
    <w:rsid w:val="00DE3DD4"/>
    <w:rsid w:val="00DE42D2"/>
    <w:rsid w:val="00DE44F3"/>
    <w:rsid w:val="00DF05D9"/>
    <w:rsid w:val="00DF0DC7"/>
    <w:rsid w:val="00DF153E"/>
    <w:rsid w:val="00DF198E"/>
    <w:rsid w:val="00DF2251"/>
    <w:rsid w:val="00DF3664"/>
    <w:rsid w:val="00DF73C4"/>
    <w:rsid w:val="00DF7979"/>
    <w:rsid w:val="00E00408"/>
    <w:rsid w:val="00E00C22"/>
    <w:rsid w:val="00E037B5"/>
    <w:rsid w:val="00E0420A"/>
    <w:rsid w:val="00E06B91"/>
    <w:rsid w:val="00E07B65"/>
    <w:rsid w:val="00E10E3C"/>
    <w:rsid w:val="00E11927"/>
    <w:rsid w:val="00E138D1"/>
    <w:rsid w:val="00E13E6B"/>
    <w:rsid w:val="00E170A8"/>
    <w:rsid w:val="00E175BD"/>
    <w:rsid w:val="00E175F2"/>
    <w:rsid w:val="00E17FD3"/>
    <w:rsid w:val="00E200EE"/>
    <w:rsid w:val="00E20276"/>
    <w:rsid w:val="00E20612"/>
    <w:rsid w:val="00E21126"/>
    <w:rsid w:val="00E21200"/>
    <w:rsid w:val="00E226CA"/>
    <w:rsid w:val="00E23060"/>
    <w:rsid w:val="00E244B0"/>
    <w:rsid w:val="00E24F18"/>
    <w:rsid w:val="00E3404E"/>
    <w:rsid w:val="00E35B28"/>
    <w:rsid w:val="00E35C97"/>
    <w:rsid w:val="00E36422"/>
    <w:rsid w:val="00E40ACF"/>
    <w:rsid w:val="00E41DA3"/>
    <w:rsid w:val="00E42242"/>
    <w:rsid w:val="00E45C62"/>
    <w:rsid w:val="00E53F9C"/>
    <w:rsid w:val="00E54D88"/>
    <w:rsid w:val="00E612A3"/>
    <w:rsid w:val="00E628CC"/>
    <w:rsid w:val="00E64FDE"/>
    <w:rsid w:val="00E66927"/>
    <w:rsid w:val="00E67222"/>
    <w:rsid w:val="00E70F05"/>
    <w:rsid w:val="00E7301C"/>
    <w:rsid w:val="00E755E2"/>
    <w:rsid w:val="00E81CF7"/>
    <w:rsid w:val="00E85055"/>
    <w:rsid w:val="00E86F04"/>
    <w:rsid w:val="00E87133"/>
    <w:rsid w:val="00E91709"/>
    <w:rsid w:val="00E92F69"/>
    <w:rsid w:val="00EA23A0"/>
    <w:rsid w:val="00EA2D29"/>
    <w:rsid w:val="00EA46F2"/>
    <w:rsid w:val="00EA56CF"/>
    <w:rsid w:val="00EA5D86"/>
    <w:rsid w:val="00EA7E50"/>
    <w:rsid w:val="00EB0CA2"/>
    <w:rsid w:val="00EB0E42"/>
    <w:rsid w:val="00EB468A"/>
    <w:rsid w:val="00EB493D"/>
    <w:rsid w:val="00EB4B27"/>
    <w:rsid w:val="00EB5B4B"/>
    <w:rsid w:val="00EC14DA"/>
    <w:rsid w:val="00EC1C96"/>
    <w:rsid w:val="00EC2CC7"/>
    <w:rsid w:val="00EC3BE4"/>
    <w:rsid w:val="00ED23EE"/>
    <w:rsid w:val="00ED2575"/>
    <w:rsid w:val="00ED4B12"/>
    <w:rsid w:val="00EE385E"/>
    <w:rsid w:val="00EE4000"/>
    <w:rsid w:val="00EF0C8E"/>
    <w:rsid w:val="00EF1AE0"/>
    <w:rsid w:val="00EF1D8A"/>
    <w:rsid w:val="00EF410D"/>
    <w:rsid w:val="00F00952"/>
    <w:rsid w:val="00F04237"/>
    <w:rsid w:val="00F04CFF"/>
    <w:rsid w:val="00F07D23"/>
    <w:rsid w:val="00F10908"/>
    <w:rsid w:val="00F10BD6"/>
    <w:rsid w:val="00F138EE"/>
    <w:rsid w:val="00F146F7"/>
    <w:rsid w:val="00F14BE1"/>
    <w:rsid w:val="00F21CAB"/>
    <w:rsid w:val="00F227C8"/>
    <w:rsid w:val="00F2429A"/>
    <w:rsid w:val="00F26ED1"/>
    <w:rsid w:val="00F306E6"/>
    <w:rsid w:val="00F3147A"/>
    <w:rsid w:val="00F35466"/>
    <w:rsid w:val="00F41700"/>
    <w:rsid w:val="00F42ED5"/>
    <w:rsid w:val="00F42F33"/>
    <w:rsid w:val="00F43FE5"/>
    <w:rsid w:val="00F44746"/>
    <w:rsid w:val="00F44850"/>
    <w:rsid w:val="00F4545F"/>
    <w:rsid w:val="00F46991"/>
    <w:rsid w:val="00F475C0"/>
    <w:rsid w:val="00F50950"/>
    <w:rsid w:val="00F5372F"/>
    <w:rsid w:val="00F553FA"/>
    <w:rsid w:val="00F56F32"/>
    <w:rsid w:val="00F60615"/>
    <w:rsid w:val="00F622C9"/>
    <w:rsid w:val="00F63AEB"/>
    <w:rsid w:val="00F64CE4"/>
    <w:rsid w:val="00F70880"/>
    <w:rsid w:val="00F7389E"/>
    <w:rsid w:val="00F73EAF"/>
    <w:rsid w:val="00F75DCD"/>
    <w:rsid w:val="00F77453"/>
    <w:rsid w:val="00F7768C"/>
    <w:rsid w:val="00F80123"/>
    <w:rsid w:val="00F81913"/>
    <w:rsid w:val="00F83BB8"/>
    <w:rsid w:val="00F874DB"/>
    <w:rsid w:val="00F93B65"/>
    <w:rsid w:val="00F94384"/>
    <w:rsid w:val="00F97A6A"/>
    <w:rsid w:val="00FA2269"/>
    <w:rsid w:val="00FA2815"/>
    <w:rsid w:val="00FA53E4"/>
    <w:rsid w:val="00FA5E7B"/>
    <w:rsid w:val="00FA6936"/>
    <w:rsid w:val="00FB01EF"/>
    <w:rsid w:val="00FB0490"/>
    <w:rsid w:val="00FB0BAE"/>
    <w:rsid w:val="00FB17E9"/>
    <w:rsid w:val="00FB20A6"/>
    <w:rsid w:val="00FB3D23"/>
    <w:rsid w:val="00FB4271"/>
    <w:rsid w:val="00FC006C"/>
    <w:rsid w:val="00FC0075"/>
    <w:rsid w:val="00FD18AB"/>
    <w:rsid w:val="00FD19FD"/>
    <w:rsid w:val="00FD1DBD"/>
    <w:rsid w:val="00FD675E"/>
    <w:rsid w:val="00FD7269"/>
    <w:rsid w:val="00FE306D"/>
    <w:rsid w:val="00FE3ED9"/>
    <w:rsid w:val="00FE4F60"/>
    <w:rsid w:val="00FE5F22"/>
    <w:rsid w:val="00FE7736"/>
    <w:rsid w:val="00FE77E8"/>
    <w:rsid w:val="00FE7AD3"/>
    <w:rsid w:val="00FF347D"/>
    <w:rsid w:val="00FF5EBF"/>
    <w:rsid w:val="00FF73B0"/>
    <w:rsid w:val="1956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5149B"/>
  <w15:chartTrackingRefBased/>
  <w15:docId w15:val="{7A6D1249-D2D5-4D8C-8E09-DA41BEC50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3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4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E12"/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C440F"/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12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1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1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1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1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1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1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1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1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21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1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1C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3121C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C17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28E"/>
  </w:style>
  <w:style w:type="paragraph" w:styleId="Footer">
    <w:name w:val="footer"/>
    <w:basedOn w:val="Normal"/>
    <w:link w:val="FooterChar"/>
    <w:uiPriority w:val="99"/>
    <w:unhideWhenUsed/>
    <w:rsid w:val="00C17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28E"/>
  </w:style>
  <w:style w:type="character" w:styleId="Hyperlink">
    <w:name w:val="Hyperlink"/>
    <w:basedOn w:val="DefaultParagraphFont"/>
    <w:uiPriority w:val="99"/>
    <w:unhideWhenUsed/>
    <w:rsid w:val="007A0D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0D0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6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44E91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63295"/>
    <w:rPr>
      <w:color w:val="96607D" w:themeColor="followedHyperlink"/>
      <w:u w:val="single"/>
    </w:rPr>
  </w:style>
  <w:style w:type="paragraph" w:customStyle="1" w:styleId="Default">
    <w:name w:val="Default"/>
    <w:rsid w:val="00E13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iew.officeapps.live.com/op/view.aspx?src=https%3A%2F%2Fwww.uada.edu%2Fabout%2Fdocs%2FTransfer_Request_Form_FIN-216C.xlsx&amp;wdOrigin=BROWSELINK" TargetMode="External"/><Relationship Id="rId18" Type="http://schemas.openxmlformats.org/officeDocument/2006/relationships/hyperlink" Target="https://media.ark.org/agri/DP-25_Private_Applicator-Application_Form_v110125.pdf" TargetMode="External"/><Relationship Id="rId26" Type="http://schemas.openxmlformats.org/officeDocument/2006/relationships/hyperlink" Target="https://view.officeapps.live.com/op/view.aspx?src=https%3A%2F%2Fwww.uada.edu%2Fabout%2Fdocs%2FTransfer_Request_Form_FIN-216C.xlsx&amp;wdOrigin=BROWSELIN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pesticide.private@agriculture.arkansas.gov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view.officeapps.live.com/op/view.aspx?src=https%3A%2F%2Fwww.uaex.uada.edu%2Fextension-policies%2Ftemplates%2FPCT-04.1%2520rev.xlsx&amp;wdOrigin=BROWSELINK" TargetMode="External"/><Relationship Id="rId17" Type="http://schemas.openxmlformats.org/officeDocument/2006/relationships/hyperlink" Target="https://uada.lmscheckout.com/Course/index" TargetMode="External"/><Relationship Id="rId25" Type="http://schemas.openxmlformats.org/officeDocument/2006/relationships/hyperlink" Target="https://search.statesolutions.us/?A=ASPBPEST&amp;AID=RS&amp;GUID=1456D52B804648C3B2E8B657EA59106D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iew.officeapps.live.com/op/view.aspx?src=https%3A%2F%2Fwww.uada.edu%2Femployees%2Fbusiness-office%2Ffinance%2Fdocs%2FCAPM-GUIDES%2Fcreating-and-using-isds.docx&amp;wdOrigin=BROWSELINK" TargetMode="External"/><Relationship Id="rId20" Type="http://schemas.openxmlformats.org/officeDocument/2006/relationships/image" Target="media/image1.png"/><Relationship Id="rId29" Type="http://schemas.openxmlformats.org/officeDocument/2006/relationships/hyperlink" Target="https://view.officeapps.live.com/op/view.aspx?src=https%3A%2F%2Fwww.uada.edu%2Fabout%2Fdocs%2FTransfer_Request_Form_FIN-216C.xlsx&amp;wdOrigin=BROWSELIN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5016712135-my.sharepoint.com/shared?listurl=https%3A%2F%2F5016712135%2Dmy%2Esharepoint%2Ecom%2Fpersonal%2Fcspinks%5Fuada%5Fedu%2FDocuments&amp;id=%2Fpersonal%2Fcspinks%5Fuada%5Fedu%2FDocuments%2FCounty%20PAT%20Resources&amp;ct=1788800892677&amp;or=OWA%2DNT%2DMail&amp;shareLink=1&amp;ga=1" TargetMode="External"/><Relationship Id="rId24" Type="http://schemas.openxmlformats.org/officeDocument/2006/relationships/hyperlink" Target="mailto:pesticide.private@agriculture.arkansas.gov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view.officeapps.live.com/op/view.aspx?src=https%3A%2F%2Fwww.uada.edu%2Femployees%2Fbusiness-office%2Ffinance%2Fdocs%2FCAPM-GUIDES%2Freceiving-and-depositing-funds.docx&amp;wdOrigin=BROWSELINK" TargetMode="External"/><Relationship Id="rId23" Type="http://schemas.openxmlformats.org/officeDocument/2006/relationships/image" Target="media/image2.png"/><Relationship Id="rId28" Type="http://schemas.openxmlformats.org/officeDocument/2006/relationships/image" Target="media/image3.png"/><Relationship Id="rId10" Type="http://schemas.openxmlformats.org/officeDocument/2006/relationships/hyperlink" Target="https://www.uaex.uada.edu/farm-ranch/pest-management/pesticide-licensing/" TargetMode="External"/><Relationship Id="rId19" Type="http://schemas.openxmlformats.org/officeDocument/2006/relationships/hyperlink" Target="https://uada.lmscheckout.com/Course/index" TargetMode="Externa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PAT@uada.edu" TargetMode="External"/><Relationship Id="rId22" Type="http://schemas.openxmlformats.org/officeDocument/2006/relationships/hyperlink" Target="https://calendar.uada.edu/" TargetMode="External"/><Relationship Id="rId27" Type="http://schemas.openxmlformats.org/officeDocument/2006/relationships/hyperlink" Target="mailto:PAT@uada.edu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498B9CCB9B4144A895F69A78990ACF" ma:contentTypeVersion="7" ma:contentTypeDescription="Create a new document." ma:contentTypeScope="" ma:versionID="b81d8dd4d58881ddd11925dd72def070">
  <xsd:schema xmlns:xsd="http://www.w3.org/2001/XMLSchema" xmlns:xs="http://www.w3.org/2001/XMLSchema" xmlns:p="http://schemas.microsoft.com/office/2006/metadata/properties" xmlns:ns2="5bb4cf02-f18a-4888-94de-06646bafb662" targetNamespace="http://schemas.microsoft.com/office/2006/metadata/properties" ma:root="true" ma:fieldsID="e93076449a985317864cadb762513005" ns2:_="">
    <xsd:import namespace="5bb4cf02-f18a-4888-94de-06646bafb6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4cf02-f18a-4888-94de-06646bafb6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9E5B69-04F0-479E-BBDF-34E727786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4cf02-f18a-4888-94de-06646bafb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84F074-679A-47A6-BE68-68FF734757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3AE32C-6E26-4064-AF6D-3FB8A68485A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1406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Kyleen Whitehead Prewett</dc:creator>
  <cp:keywords/>
  <dc:description/>
  <cp:lastModifiedBy>Kyleen Whitehead Prewett</cp:lastModifiedBy>
  <cp:revision>6</cp:revision>
  <cp:lastPrinted>2026-07-13T19:12:00Z</cp:lastPrinted>
  <dcterms:created xsi:type="dcterms:W3CDTF">2026-10-01T17:58:00Z</dcterms:created>
  <dcterms:modified xsi:type="dcterms:W3CDTF">2026-10-07T20:51:00Z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2025-11-11T18:17:52Z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769dc6e2-8340-470d-b310-af81ad32e415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  <property fmtid="{D5CDD505-2E9C-101B-9397-08002B2CF9AE}" pid="10" name="ContentTypeId">
    <vt:lpwstr>0x01010056498B9CCB9B4144A895F69A78990ACF</vt:lpwstr>
  </property>
</Properties>
</file>