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C1AD4" w14:textId="77777777" w:rsidR="0099408A" w:rsidRDefault="0099408A" w:rsidP="43093EB7">
      <w:pPr>
        <w:rPr>
          <w:b/>
          <w:bCs/>
          <w:szCs w:val="24"/>
        </w:rPr>
      </w:pPr>
      <w:r>
        <w:rPr>
          <w:b/>
          <w:bCs/>
          <w:noProof/>
          <w:szCs w:val="24"/>
        </w:rPr>
        <w:drawing>
          <wp:anchor distT="0" distB="0" distL="114300" distR="114300" simplePos="0" relativeHeight="251658240" behindDoc="0" locked="0" layoutInCell="1" allowOverlap="1" wp14:anchorId="5B170E53" wp14:editId="1E8D6E15">
            <wp:simplePos x="0" y="0"/>
            <wp:positionH relativeFrom="column">
              <wp:posOffset>0</wp:posOffset>
            </wp:positionH>
            <wp:positionV relativeFrom="paragraph">
              <wp:posOffset>-462116</wp:posOffset>
            </wp:positionV>
            <wp:extent cx="2654710" cy="504883"/>
            <wp:effectExtent l="0" t="0" r="0" b="3175"/>
            <wp:wrapNone/>
            <wp:docPr id="3" name="Picture 3"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A-color-left-med-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32168" cy="519614"/>
                    </a:xfrm>
                    <a:prstGeom prst="rect">
                      <a:avLst/>
                    </a:prstGeom>
                  </pic:spPr>
                </pic:pic>
              </a:graphicData>
            </a:graphic>
            <wp14:sizeRelH relativeFrom="page">
              <wp14:pctWidth>0</wp14:pctWidth>
            </wp14:sizeRelH>
            <wp14:sizeRelV relativeFrom="page">
              <wp14:pctHeight>0</wp14:pctHeight>
            </wp14:sizeRelV>
          </wp:anchor>
        </w:drawing>
      </w:r>
    </w:p>
    <w:p w14:paraId="5AAE0F0E" w14:textId="77777777" w:rsidR="0099408A" w:rsidRDefault="0099408A" w:rsidP="43093EB7">
      <w:pPr>
        <w:rPr>
          <w:b/>
          <w:bCs/>
          <w:szCs w:val="24"/>
        </w:rPr>
      </w:pPr>
    </w:p>
    <w:p w14:paraId="62847655" w14:textId="4C8B486F" w:rsidR="004F68FB" w:rsidRDefault="00765483" w:rsidP="43093EB7">
      <w:pPr>
        <w:rPr>
          <w:b/>
          <w:bCs/>
          <w:szCs w:val="24"/>
        </w:rPr>
      </w:pPr>
      <w:r>
        <w:rPr>
          <w:b/>
          <w:bCs/>
          <w:szCs w:val="24"/>
        </w:rPr>
        <w:t xml:space="preserve">Instructions for graduated </w:t>
      </w:r>
      <w:r w:rsidR="000E05E9">
        <w:rPr>
          <w:b/>
          <w:bCs/>
          <w:szCs w:val="24"/>
        </w:rPr>
        <w:t>re</w:t>
      </w:r>
      <w:r>
        <w:rPr>
          <w:b/>
          <w:bCs/>
          <w:szCs w:val="24"/>
        </w:rPr>
        <w:t xml:space="preserve">opening of </w:t>
      </w:r>
      <w:r w:rsidR="43093EB7" w:rsidRPr="43093EB7">
        <w:rPr>
          <w:b/>
          <w:bCs/>
          <w:szCs w:val="24"/>
        </w:rPr>
        <w:t xml:space="preserve">Division of Agriculture </w:t>
      </w:r>
      <w:r w:rsidR="004F68FB">
        <w:rPr>
          <w:b/>
          <w:bCs/>
          <w:szCs w:val="24"/>
        </w:rPr>
        <w:t>offices</w:t>
      </w:r>
      <w:r w:rsidR="000A3860">
        <w:rPr>
          <w:b/>
          <w:bCs/>
          <w:szCs w:val="24"/>
        </w:rPr>
        <w:t xml:space="preserve">, </w:t>
      </w:r>
      <w:r w:rsidR="00CA1A34">
        <w:rPr>
          <w:b/>
          <w:bCs/>
          <w:szCs w:val="24"/>
        </w:rPr>
        <w:t>facilities</w:t>
      </w:r>
      <w:r w:rsidR="000A3860">
        <w:rPr>
          <w:b/>
          <w:bCs/>
          <w:szCs w:val="24"/>
        </w:rPr>
        <w:t>, and research activities</w:t>
      </w:r>
    </w:p>
    <w:p w14:paraId="0EBC8A73" w14:textId="77777777" w:rsidR="004F68FB" w:rsidRDefault="004F68FB" w:rsidP="43093EB7">
      <w:pPr>
        <w:rPr>
          <w:b/>
          <w:bCs/>
          <w:szCs w:val="24"/>
        </w:rPr>
      </w:pPr>
    </w:p>
    <w:p w14:paraId="72182302" w14:textId="316A6CC2" w:rsidR="00C229D5" w:rsidRPr="00397462" w:rsidRDefault="00765483" w:rsidP="00C229D5">
      <w:pPr>
        <w:rPr>
          <w:highlight w:val="yellow"/>
        </w:rPr>
      </w:pPr>
      <w:r>
        <w:t>T</w:t>
      </w:r>
      <w:r w:rsidR="44AA131F">
        <w:t xml:space="preserve">he Division of Agriculture </w:t>
      </w:r>
      <w:r>
        <w:t xml:space="preserve">will follow a graduated approach to </w:t>
      </w:r>
      <w:r w:rsidR="000E05E9">
        <w:t>re</w:t>
      </w:r>
      <w:r w:rsidR="44AA131F">
        <w:t>opening offices</w:t>
      </w:r>
      <w:r w:rsidR="000E05E9">
        <w:t xml:space="preserve">. </w:t>
      </w:r>
      <w:r w:rsidR="44AA131F">
        <w:t>These directions</w:t>
      </w:r>
      <w:r w:rsidR="00770CBA">
        <w:t xml:space="preserve"> and our stages of progress</w:t>
      </w:r>
      <w:r w:rsidR="44AA131F">
        <w:t xml:space="preserve"> are provided to align with each of the </w:t>
      </w:r>
      <w:hyperlink r:id="rId12">
        <w:r w:rsidR="44AA131F" w:rsidRPr="30E724EC">
          <w:rPr>
            <w:rStyle w:val="Hyperlink"/>
          </w:rPr>
          <w:t>three phases</w:t>
        </w:r>
      </w:hyperlink>
      <w:r w:rsidR="44AA131F">
        <w:t xml:space="preserve"> set out by the White House. Our plan must remain flexible, as the likelihood of COVID-19 recurrence is unknown. Outlined below is what is required prior to returning and </w:t>
      </w:r>
      <w:r w:rsidR="79A932E4">
        <w:t>Stage</w:t>
      </w:r>
      <w:r w:rsidR="44AA131F">
        <w:t xml:space="preserve"> I</w:t>
      </w:r>
      <w:r w:rsidR="00C63961">
        <w:t xml:space="preserve"> </w:t>
      </w:r>
      <w:r w:rsidR="008A6988">
        <w:t>procedures</w:t>
      </w:r>
      <w:r w:rsidR="44AA131F">
        <w:t xml:space="preserve">. </w:t>
      </w:r>
      <w:r w:rsidR="6F29FA93">
        <w:t>Stages</w:t>
      </w:r>
      <w:r w:rsidR="44AA131F">
        <w:t xml:space="preserve"> </w:t>
      </w:r>
      <w:r w:rsidR="7F15D8E1">
        <w:t>II</w:t>
      </w:r>
      <w:r w:rsidR="44AA131F">
        <w:t xml:space="preserve"> and </w:t>
      </w:r>
      <w:r w:rsidR="6417035E">
        <w:t>III</w:t>
      </w:r>
      <w:r w:rsidR="44AA131F">
        <w:t xml:space="preserve"> will be outlined and communicated in the coming weeks. These protocols will be continuously reviewed and revised to maximize effectiveness and safety. Protocols may change in response to the coronavirus influence. </w:t>
      </w:r>
    </w:p>
    <w:p w14:paraId="2303FDA3" w14:textId="77777777" w:rsidR="43093EB7" w:rsidRDefault="43093EB7" w:rsidP="43093EB7">
      <w:pPr>
        <w:spacing w:line="259" w:lineRule="auto"/>
      </w:pPr>
    </w:p>
    <w:p w14:paraId="6B261E12" w14:textId="68FE4128" w:rsidR="00397462" w:rsidRDefault="00A26724" w:rsidP="2796E0E0">
      <w:pPr>
        <w:spacing w:line="259" w:lineRule="auto"/>
        <w:rPr>
          <w:b/>
          <w:bCs/>
        </w:rPr>
      </w:pPr>
      <w:r>
        <w:t>A.</w:t>
      </w:r>
      <w:r w:rsidRPr="2796E0E0">
        <w:rPr>
          <w:b/>
          <w:bCs/>
        </w:rPr>
        <w:t xml:space="preserve">  </w:t>
      </w:r>
      <w:r w:rsidR="003B7218" w:rsidRPr="2796E0E0">
        <w:rPr>
          <w:b/>
          <w:bCs/>
        </w:rPr>
        <w:t>Prior to</w:t>
      </w:r>
      <w:r w:rsidR="00985262" w:rsidRPr="2796E0E0">
        <w:rPr>
          <w:b/>
          <w:bCs/>
        </w:rPr>
        <w:t xml:space="preserve"> </w:t>
      </w:r>
      <w:r w:rsidR="004F68FB" w:rsidRPr="2796E0E0">
        <w:rPr>
          <w:b/>
          <w:bCs/>
        </w:rPr>
        <w:t>any employees return</w:t>
      </w:r>
      <w:r w:rsidR="00C63961">
        <w:rPr>
          <w:b/>
          <w:bCs/>
        </w:rPr>
        <w:t>ing</w:t>
      </w:r>
      <w:r w:rsidR="00765483">
        <w:rPr>
          <w:b/>
          <w:bCs/>
        </w:rPr>
        <w:t xml:space="preserve"> to their workstation</w:t>
      </w:r>
      <w:r w:rsidR="43093EB7" w:rsidRPr="2796E0E0">
        <w:rPr>
          <w:b/>
          <w:bCs/>
        </w:rPr>
        <w:t>:</w:t>
      </w:r>
    </w:p>
    <w:p w14:paraId="305C79CC" w14:textId="77777777" w:rsidR="00D93799" w:rsidRPr="00D93799" w:rsidRDefault="00D93799" w:rsidP="43093EB7">
      <w:pPr>
        <w:spacing w:line="259" w:lineRule="auto"/>
        <w:rPr>
          <w:b/>
        </w:rPr>
      </w:pPr>
    </w:p>
    <w:p w14:paraId="66B95841" w14:textId="04FB74A6" w:rsidR="00397462" w:rsidRPr="00397462" w:rsidRDefault="00291AF7" w:rsidP="30E724EC">
      <w:pPr>
        <w:pStyle w:val="ListParagraph"/>
        <w:numPr>
          <w:ilvl w:val="0"/>
          <w:numId w:val="15"/>
        </w:numPr>
        <w:rPr>
          <w:rFonts w:eastAsia="Times New Roman" w:cs="Times New Roman"/>
        </w:rPr>
      </w:pPr>
      <w:r>
        <w:t xml:space="preserve">All </w:t>
      </w:r>
      <w:r w:rsidR="00985262">
        <w:t xml:space="preserve">units </w:t>
      </w:r>
      <w:r>
        <w:t xml:space="preserve">will conduct a risk </w:t>
      </w:r>
      <w:r w:rsidR="00E2251D">
        <w:t xml:space="preserve">management </w:t>
      </w:r>
      <w:r>
        <w:t>assessment</w:t>
      </w:r>
      <w:r w:rsidR="00802E2E">
        <w:t xml:space="preserve"> of each facility</w:t>
      </w:r>
      <w:r>
        <w:t xml:space="preserve"> to document possible points of exposure and develop a plan to minimize employee/public exposure</w:t>
      </w:r>
      <w:r w:rsidR="00802E2E">
        <w:t xml:space="preserve">. </w:t>
      </w:r>
      <w:r w:rsidR="00D83986">
        <w:t xml:space="preserve">Assessments should include a list of </w:t>
      </w:r>
      <w:r w:rsidR="002678AB">
        <w:t xml:space="preserve">employees required </w:t>
      </w:r>
      <w:r w:rsidR="00D83986">
        <w:t>on-site for this phase and justification</w:t>
      </w:r>
      <w:r w:rsidR="002678AB">
        <w:t xml:space="preserve"> for their on-site presence</w:t>
      </w:r>
      <w:r w:rsidR="00D83986">
        <w:t xml:space="preserve">. </w:t>
      </w:r>
      <w:r w:rsidR="00802E2E">
        <w:t xml:space="preserve">Assessments should pay </w:t>
      </w:r>
      <w:r w:rsidR="7814885E">
        <w:t>attention</w:t>
      </w:r>
      <w:r w:rsidR="00802E2E">
        <w:t xml:space="preserve"> to personal areas, lab spaces, shops, etc.</w:t>
      </w:r>
      <w:r w:rsidR="00EC4F77">
        <w:t xml:space="preserve">, </w:t>
      </w:r>
      <w:r w:rsidR="00802E2E">
        <w:t xml:space="preserve">which aren’t included in the janitorial services contract. </w:t>
      </w:r>
      <w:r w:rsidR="00397462">
        <w:t xml:space="preserve">At </w:t>
      </w:r>
      <w:r w:rsidR="00985262">
        <w:t xml:space="preserve">a </w:t>
      </w:r>
      <w:r w:rsidR="00397462">
        <w:t>minimum</w:t>
      </w:r>
      <w:r w:rsidR="008A6988">
        <w:t>,</w:t>
      </w:r>
      <w:r w:rsidR="00397462">
        <w:t xml:space="preserve"> </w:t>
      </w:r>
      <w:r w:rsidR="00985262">
        <w:t xml:space="preserve">each unit </w:t>
      </w:r>
      <w:r w:rsidR="00397462">
        <w:t>will</w:t>
      </w:r>
      <w:r w:rsidR="2754370F">
        <w:t xml:space="preserve"> have a plan for</w:t>
      </w:r>
      <w:r w:rsidR="00397462">
        <w:t>:</w:t>
      </w:r>
    </w:p>
    <w:p w14:paraId="29F99DFB" w14:textId="6B561B50" w:rsidR="00397462" w:rsidRDefault="2532C1D6" w:rsidP="65ED1A7D">
      <w:pPr>
        <w:pStyle w:val="ListParagraph"/>
        <w:numPr>
          <w:ilvl w:val="1"/>
          <w:numId w:val="15"/>
        </w:numPr>
        <w:rPr>
          <w:rFonts w:eastAsia="Times New Roman" w:cs="Times New Roman"/>
        </w:rPr>
      </w:pPr>
      <w:r w:rsidRPr="2796E0E0">
        <w:rPr>
          <w:b/>
          <w:bCs/>
        </w:rPr>
        <w:t>Disinfecting</w:t>
      </w:r>
      <w:r w:rsidR="2C215312" w:rsidRPr="000E05E9">
        <w:rPr>
          <w:b/>
          <w:bCs/>
        </w:rPr>
        <w:t>:</w:t>
      </w:r>
      <w:r w:rsidR="2C215312">
        <w:t xml:space="preserve"> </w:t>
      </w:r>
    </w:p>
    <w:p w14:paraId="497B1185" w14:textId="4D6C40F4" w:rsidR="00397462" w:rsidRDefault="00F92BB8" w:rsidP="00F1147F">
      <w:pPr>
        <w:pStyle w:val="ListParagraph"/>
        <w:numPr>
          <w:ilvl w:val="2"/>
          <w:numId w:val="31"/>
        </w:numPr>
      </w:pPr>
      <w:r>
        <w:t>Comply with Center</w:t>
      </w:r>
      <w:r w:rsidR="00847164">
        <w:t>s</w:t>
      </w:r>
      <w:r>
        <w:t xml:space="preserve"> for Disease Control (CDC)</w:t>
      </w:r>
      <w:hyperlink r:id="rId13">
        <w:r w:rsidR="65ED1A7D" w:rsidRPr="2796E0E0">
          <w:rPr>
            <w:rStyle w:val="Hyperlink"/>
          </w:rPr>
          <w:t xml:space="preserve"> disinfecting</w:t>
        </w:r>
      </w:hyperlink>
      <w:r w:rsidR="65ED1A7D">
        <w:t xml:space="preserve"> protocols for the worksite that address the need for </w:t>
      </w:r>
      <w:r>
        <w:t>thorough and frequent</w:t>
      </w:r>
      <w:r w:rsidR="65ED1A7D">
        <w:t xml:space="preserve"> cleaning</w:t>
      </w:r>
      <w:r>
        <w:t xml:space="preserve">. </w:t>
      </w:r>
    </w:p>
    <w:p w14:paraId="71F48D0D" w14:textId="42EBAB9A" w:rsidR="00097B17" w:rsidRDefault="00F92BB8" w:rsidP="00097B17">
      <w:pPr>
        <w:pStyle w:val="ListParagraph"/>
        <w:numPr>
          <w:ilvl w:val="2"/>
          <w:numId w:val="31"/>
        </w:numPr>
      </w:pPr>
      <w:r>
        <w:t>Ensure that compliance is documented</w:t>
      </w:r>
      <w:r w:rsidR="00EC4F77">
        <w:t>.</w:t>
      </w:r>
      <w:r>
        <w:t xml:space="preserve"> </w:t>
      </w:r>
    </w:p>
    <w:p w14:paraId="66230F54" w14:textId="26B519D2" w:rsidR="00D83986" w:rsidRDefault="00D83986" w:rsidP="00097B17">
      <w:pPr>
        <w:pStyle w:val="ListParagraph"/>
        <w:numPr>
          <w:ilvl w:val="2"/>
          <w:numId w:val="31"/>
        </w:numPr>
      </w:pPr>
      <w:r>
        <w:t xml:space="preserve">Document </w:t>
      </w:r>
      <w:r w:rsidR="002678AB">
        <w:t xml:space="preserve">how frequently </w:t>
      </w:r>
      <w:r>
        <w:t>disinfecting will take place</w:t>
      </w:r>
      <w:r w:rsidR="002678AB">
        <w:t>.</w:t>
      </w:r>
    </w:p>
    <w:p w14:paraId="0452D9B9" w14:textId="21C180BA" w:rsidR="00291AF7" w:rsidRDefault="28FF62B6" w:rsidP="00397462">
      <w:pPr>
        <w:pStyle w:val="ListParagraph"/>
        <w:numPr>
          <w:ilvl w:val="1"/>
          <w:numId w:val="15"/>
        </w:numPr>
      </w:pPr>
      <w:r w:rsidRPr="2796E0E0">
        <w:rPr>
          <w:b/>
          <w:bCs/>
        </w:rPr>
        <w:t>Reduc</w:t>
      </w:r>
      <w:r w:rsidR="008A6988">
        <w:rPr>
          <w:b/>
          <w:bCs/>
        </w:rPr>
        <w:t>ing</w:t>
      </w:r>
      <w:r w:rsidRPr="2796E0E0">
        <w:rPr>
          <w:b/>
          <w:bCs/>
        </w:rPr>
        <w:t xml:space="preserve"> Risks</w:t>
      </w:r>
      <w:r w:rsidRPr="000E05E9">
        <w:rPr>
          <w:b/>
          <w:bCs/>
        </w:rPr>
        <w:t>:</w:t>
      </w:r>
      <w:r>
        <w:t xml:space="preserve"> </w:t>
      </w:r>
    </w:p>
    <w:p w14:paraId="765A1759" w14:textId="6569094C" w:rsidR="00291AF7" w:rsidRDefault="00397462" w:rsidP="00F1147F">
      <w:pPr>
        <w:pStyle w:val="ListParagraph"/>
        <w:numPr>
          <w:ilvl w:val="2"/>
          <w:numId w:val="32"/>
        </w:numPr>
      </w:pPr>
      <w:r>
        <w:t>Identify</w:t>
      </w:r>
      <w:r w:rsidR="00291AF7">
        <w:t xml:space="preserve"> high</w:t>
      </w:r>
      <w:r w:rsidR="00EC4F77">
        <w:t>-</w:t>
      </w:r>
      <w:r w:rsidR="00291AF7">
        <w:t>contact surfaces</w:t>
      </w:r>
      <w:r>
        <w:t xml:space="preserve"> and mitigation methods to reduce risk of exposure</w:t>
      </w:r>
      <w:r w:rsidR="00EC4F77">
        <w:t>.</w:t>
      </w:r>
    </w:p>
    <w:p w14:paraId="3E512574" w14:textId="78BF8B0D" w:rsidR="50DAC2E5" w:rsidRDefault="50DAC2E5" w:rsidP="00F1147F">
      <w:pPr>
        <w:pStyle w:val="ListParagraph"/>
        <w:numPr>
          <w:ilvl w:val="2"/>
          <w:numId w:val="32"/>
        </w:numPr>
        <w:rPr>
          <w:rFonts w:eastAsia="Times New Roman" w:cs="Times New Roman"/>
        </w:rPr>
      </w:pPr>
      <w:r>
        <w:t xml:space="preserve">Consider innovative ways to reduce handling of </w:t>
      </w:r>
      <w:r w:rsidR="68030D60">
        <w:t>doorknobs</w:t>
      </w:r>
      <w:r>
        <w:t>/push-pull handles (all restrooms, etc.)</w:t>
      </w:r>
      <w:r w:rsidR="00EC4F77">
        <w:t>.</w:t>
      </w:r>
    </w:p>
    <w:p w14:paraId="42E3CA8C" w14:textId="5C2767B7" w:rsidR="00B8120A" w:rsidRPr="006D6CFE" w:rsidRDefault="00A94BF0" w:rsidP="00F1147F">
      <w:pPr>
        <w:pStyle w:val="ListParagraph"/>
        <w:numPr>
          <w:ilvl w:val="2"/>
          <w:numId w:val="32"/>
        </w:numPr>
        <w:rPr>
          <w:rFonts w:eastAsia="Times New Roman" w:cs="Times New Roman"/>
          <w:szCs w:val="24"/>
        </w:rPr>
      </w:pPr>
      <w:r>
        <w:t xml:space="preserve">Direct users of shared office equipment, such as copiers, </w:t>
      </w:r>
      <w:r w:rsidR="00097B17">
        <w:t>microwave</w:t>
      </w:r>
      <w:r w:rsidR="007A07E5">
        <w:t>s</w:t>
      </w:r>
      <w:r w:rsidR="00097B17">
        <w:t xml:space="preserve"> and </w:t>
      </w:r>
      <w:r w:rsidR="00B8120A">
        <w:t>refrigerators</w:t>
      </w:r>
      <w:r w:rsidR="00097B17">
        <w:t xml:space="preserve"> </w:t>
      </w:r>
      <w:r>
        <w:t xml:space="preserve">to wipe down touch spaces after each use. </w:t>
      </w:r>
    </w:p>
    <w:p w14:paraId="2CE12254" w14:textId="562ACC13" w:rsidR="50DAC2E5" w:rsidRDefault="00A94BF0" w:rsidP="00F1147F">
      <w:pPr>
        <w:pStyle w:val="ListParagraph"/>
        <w:numPr>
          <w:ilvl w:val="2"/>
          <w:numId w:val="32"/>
        </w:numPr>
        <w:rPr>
          <w:rFonts w:eastAsia="Times New Roman" w:cs="Times New Roman"/>
          <w:szCs w:val="24"/>
        </w:rPr>
      </w:pPr>
      <w:r>
        <w:t xml:space="preserve">Discourage </w:t>
      </w:r>
      <w:r w:rsidR="50DAC2E5">
        <w:t xml:space="preserve">shared/multiple users for keyboards, phones, </w:t>
      </w:r>
      <w:r w:rsidR="153D784C">
        <w:t xml:space="preserve">and </w:t>
      </w:r>
      <w:r w:rsidR="50DAC2E5">
        <w:t>other workspaces or items</w:t>
      </w:r>
      <w:r>
        <w:t xml:space="preserve"> where possible. </w:t>
      </w:r>
    </w:p>
    <w:p w14:paraId="47CF52A5" w14:textId="25ACC98B" w:rsidR="50DAC2E5" w:rsidRDefault="50DAC2E5" w:rsidP="4DDF49FE">
      <w:pPr>
        <w:pStyle w:val="ListParagraph"/>
        <w:numPr>
          <w:ilvl w:val="2"/>
          <w:numId w:val="32"/>
        </w:numPr>
        <w:rPr>
          <w:rFonts w:eastAsia="Times New Roman" w:cs="Times New Roman"/>
        </w:rPr>
      </w:pPr>
      <w:r>
        <w:t xml:space="preserve">Identify vehicle use procedures to minimize potential points of </w:t>
      </w:r>
      <w:r w:rsidR="2455F0B4">
        <w:t>exposure.</w:t>
      </w:r>
      <w:r>
        <w:t xml:space="preserve"> </w:t>
      </w:r>
      <w:hyperlink r:id="rId14">
        <w:r w:rsidRPr="4DDF49FE">
          <w:rPr>
            <w:rStyle w:val="Hyperlink"/>
          </w:rPr>
          <w:t>https://www.uaex.edu/life-skills-wellness/health/covid19/Farm_Safety.aspx</w:t>
        </w:r>
      </w:hyperlink>
      <w:r w:rsidR="00EC4F77" w:rsidRPr="4DDF49FE">
        <w:rPr>
          <w:rStyle w:val="Hyperlink"/>
        </w:rPr>
        <w:t>.</w:t>
      </w:r>
    </w:p>
    <w:p w14:paraId="135B451B" w14:textId="7BBB6936" w:rsidR="48B80A54" w:rsidRDefault="00BF0BCC" w:rsidP="00F1147F">
      <w:pPr>
        <w:pStyle w:val="ListParagraph"/>
        <w:numPr>
          <w:ilvl w:val="2"/>
          <w:numId w:val="32"/>
        </w:numPr>
        <w:rPr>
          <w:color w:val="000000" w:themeColor="text1"/>
        </w:rPr>
      </w:pPr>
      <w:r>
        <w:t>Assess</w:t>
      </w:r>
      <w:r w:rsidR="44AA131F">
        <w:t xml:space="preserve"> conference areas </w:t>
      </w:r>
      <w:r>
        <w:t xml:space="preserve">to determine </w:t>
      </w:r>
      <w:r w:rsidR="44AA131F">
        <w:t xml:space="preserve">how many can sit and </w:t>
      </w:r>
      <w:r>
        <w:t xml:space="preserve">be assured </w:t>
      </w:r>
      <w:r w:rsidR="79E8FBB7">
        <w:t>of proper</w:t>
      </w:r>
      <w:r w:rsidR="44AA131F">
        <w:t xml:space="preserve"> social distancing. </w:t>
      </w:r>
      <w:r>
        <w:t>Post the maximum occupancy o</w:t>
      </w:r>
      <w:r w:rsidR="44AA131F">
        <w:t>utside each conference room.</w:t>
      </w:r>
      <w:r w:rsidR="00847164">
        <w:t xml:space="preserve"> Indicate where personnel may sit and still comply with social distancing rules.</w:t>
      </w:r>
    </w:p>
    <w:p w14:paraId="41AC9FE1" w14:textId="1B843699" w:rsidR="00291AF7" w:rsidRDefault="003561B0" w:rsidP="00397462">
      <w:pPr>
        <w:pStyle w:val="ListParagraph"/>
        <w:numPr>
          <w:ilvl w:val="1"/>
          <w:numId w:val="15"/>
        </w:numPr>
      </w:pPr>
      <w:r w:rsidRPr="2796E0E0">
        <w:rPr>
          <w:b/>
          <w:bCs/>
        </w:rPr>
        <w:t>Social Distancing</w:t>
      </w:r>
      <w:r w:rsidR="5999C6CB" w:rsidRPr="2796E0E0">
        <w:rPr>
          <w:b/>
          <w:bCs/>
        </w:rPr>
        <w:t>:</w:t>
      </w:r>
      <w:r>
        <w:t xml:space="preserve"> </w:t>
      </w:r>
    </w:p>
    <w:p w14:paraId="793EA0E6" w14:textId="3616664A" w:rsidR="00291AF7" w:rsidRDefault="00291AF7" w:rsidP="00F1147F">
      <w:pPr>
        <w:pStyle w:val="ListParagraph"/>
        <w:numPr>
          <w:ilvl w:val="2"/>
          <w:numId w:val="33"/>
        </w:numPr>
      </w:pPr>
      <w:r>
        <w:t xml:space="preserve">Document </w:t>
      </w:r>
      <w:r w:rsidR="003B7218">
        <w:t xml:space="preserve">capacity of </w:t>
      </w:r>
      <w:r>
        <w:t xml:space="preserve">all workspaces based on current </w:t>
      </w:r>
      <w:r w:rsidR="00F92BB8">
        <w:t xml:space="preserve">CDC </w:t>
      </w:r>
      <w:r>
        <w:t>social distancing guidelines</w:t>
      </w:r>
      <w:r w:rsidR="00EC4F77">
        <w:t>.</w:t>
      </w:r>
    </w:p>
    <w:p w14:paraId="12A8350F" w14:textId="2AC4BC10" w:rsidR="00CA3995" w:rsidRDefault="00CA3995" w:rsidP="00F1147F">
      <w:pPr>
        <w:pStyle w:val="ListParagraph"/>
        <w:numPr>
          <w:ilvl w:val="2"/>
          <w:numId w:val="33"/>
        </w:numPr>
      </w:pPr>
      <w:r>
        <w:lastRenderedPageBreak/>
        <w:t xml:space="preserve">Most of our current office/cubical configurations are already properly socially distanced. For any </w:t>
      </w:r>
      <w:r w:rsidR="00BF0BCC">
        <w:t>that are</w:t>
      </w:r>
      <w:r>
        <w:t xml:space="preserve"> not, make proper accommodations to assure all employees are seated</w:t>
      </w:r>
      <w:r w:rsidR="00EC4F77">
        <w:t xml:space="preserve"> at least</w:t>
      </w:r>
      <w:r>
        <w:t xml:space="preserve"> 6 feet from each other.  </w:t>
      </w:r>
    </w:p>
    <w:p w14:paraId="6059319C" w14:textId="734AE47B" w:rsidR="00CA3995" w:rsidRDefault="00CA3995" w:rsidP="00F1147F">
      <w:pPr>
        <w:pStyle w:val="ListParagraph"/>
        <w:numPr>
          <w:ilvl w:val="2"/>
          <w:numId w:val="33"/>
        </w:numPr>
      </w:pPr>
      <w:r>
        <w:t xml:space="preserve">Hallways and staircases will be designated </w:t>
      </w:r>
      <w:r w:rsidR="00BF0BCC">
        <w:t xml:space="preserve">with </w:t>
      </w:r>
      <w:r>
        <w:t xml:space="preserve">one-way traffic flow to </w:t>
      </w:r>
      <w:r w:rsidR="00A94BF0">
        <w:t xml:space="preserve">encourage </w:t>
      </w:r>
      <w:r>
        <w:t>6-foot social distancing</w:t>
      </w:r>
      <w:r w:rsidR="5FAF98F9">
        <w:t xml:space="preserve"> where possible</w:t>
      </w:r>
      <w:r>
        <w:t>. On</w:t>
      </w:r>
      <w:r w:rsidR="4EDC17FB">
        <w:t>e</w:t>
      </w:r>
      <w:r>
        <w:t>-way locations</w:t>
      </w:r>
      <w:r w:rsidR="00D0762B">
        <w:t xml:space="preserve"> must be</w:t>
      </w:r>
      <w:r>
        <w:t xml:space="preserve"> identified by directions</w:t>
      </w:r>
      <w:r w:rsidR="00EC4F77">
        <w:t xml:space="preserve"> posted</w:t>
      </w:r>
      <w:r>
        <w:t xml:space="preserve"> on the floor.</w:t>
      </w:r>
      <w:r w:rsidR="06911413">
        <w:t xml:space="preserve"> In the case of </w:t>
      </w:r>
      <w:r w:rsidR="5086E13C">
        <w:t>an emergency</w:t>
      </w:r>
      <w:r w:rsidR="06911413">
        <w:t xml:space="preserve"> evacuation</w:t>
      </w:r>
      <w:r w:rsidR="00675920">
        <w:t>,</w:t>
      </w:r>
      <w:r w:rsidR="06911413">
        <w:t xml:space="preserve"> </w:t>
      </w:r>
      <w:r w:rsidR="00675920">
        <w:t>one-way directions should be</w:t>
      </w:r>
      <w:r w:rsidR="00BF0BCC">
        <w:t xml:space="preserve"> suspended</w:t>
      </w:r>
      <w:r w:rsidR="06911413">
        <w:t>.</w:t>
      </w:r>
    </w:p>
    <w:p w14:paraId="7AA61412" w14:textId="75611D84" w:rsidR="00CA3995" w:rsidRDefault="00A94BF0" w:rsidP="00F1147F">
      <w:pPr>
        <w:pStyle w:val="ListParagraph"/>
        <w:numPr>
          <w:ilvl w:val="2"/>
          <w:numId w:val="33"/>
        </w:numPr>
      </w:pPr>
      <w:r>
        <w:t xml:space="preserve">Employees will be required </w:t>
      </w:r>
      <w:r w:rsidR="006D6CFE">
        <w:t xml:space="preserve">to </w:t>
      </w:r>
      <w:r>
        <w:t xml:space="preserve">wear masks when outside of their personal work area. </w:t>
      </w:r>
      <w:r w:rsidRPr="006D6CFE">
        <w:t>(See separate policy detailing use of face masks.)</w:t>
      </w:r>
      <w:r w:rsidR="44AA131F">
        <w:t xml:space="preserve"> </w:t>
      </w:r>
    </w:p>
    <w:p w14:paraId="109B00F8" w14:textId="5BF73A6D" w:rsidR="00E01109" w:rsidRPr="00C23741" w:rsidRDefault="008A6988" w:rsidP="00C23741">
      <w:pPr>
        <w:pStyle w:val="ListParagraph"/>
        <w:numPr>
          <w:ilvl w:val="1"/>
          <w:numId w:val="15"/>
        </w:numPr>
        <w:rPr>
          <w:b/>
          <w:bCs/>
        </w:rPr>
      </w:pPr>
      <w:r>
        <w:rPr>
          <w:b/>
          <w:bCs/>
        </w:rPr>
        <w:t xml:space="preserve">Restricting </w:t>
      </w:r>
      <w:r w:rsidR="44AA131F" w:rsidRPr="6ADEC65A">
        <w:rPr>
          <w:b/>
          <w:bCs/>
        </w:rPr>
        <w:t>Breakrooms</w:t>
      </w:r>
      <w:r w:rsidR="2E21244D" w:rsidRPr="6ADEC65A">
        <w:rPr>
          <w:b/>
          <w:bCs/>
        </w:rPr>
        <w:t>/Common Areas</w:t>
      </w:r>
      <w:r w:rsidR="00C63961">
        <w:rPr>
          <w:b/>
          <w:bCs/>
        </w:rPr>
        <w:t>:</w:t>
      </w:r>
      <w:r w:rsidR="44AA131F" w:rsidRPr="6ADEC65A">
        <w:rPr>
          <w:b/>
          <w:bCs/>
        </w:rPr>
        <w:t xml:space="preserve"> </w:t>
      </w:r>
      <w:r w:rsidR="44AA131F">
        <w:t>Assess the need to close / restrict access to areas where violation of social distancing requirements is most likely</w:t>
      </w:r>
      <w:r w:rsidR="44AA131F" w:rsidRPr="6ADEC65A">
        <w:rPr>
          <w:color w:val="FF0000"/>
        </w:rPr>
        <w:t xml:space="preserve"> </w:t>
      </w:r>
      <w:r w:rsidR="44AA131F">
        <w:t xml:space="preserve">(i.e. entries, breakrooms). </w:t>
      </w:r>
    </w:p>
    <w:p w14:paraId="14F8504B" w14:textId="0E41AE30" w:rsidR="001F68DE" w:rsidRPr="001F68DE" w:rsidRDefault="265349CF" w:rsidP="00F1147F">
      <w:pPr>
        <w:pStyle w:val="ListParagraph"/>
        <w:numPr>
          <w:ilvl w:val="2"/>
          <w:numId w:val="30"/>
        </w:numPr>
        <w:rPr>
          <w:rFonts w:eastAsia="Times New Roman" w:cs="Times New Roman"/>
          <w:b/>
          <w:bCs/>
          <w:szCs w:val="24"/>
        </w:rPr>
      </w:pPr>
      <w:r>
        <w:t>Minimize</w:t>
      </w:r>
      <w:r w:rsidR="00A94BF0">
        <w:t xml:space="preserve"> the number of people who</w:t>
      </w:r>
      <w:r>
        <w:t xml:space="preserve"> can eat at a table at the same </w:t>
      </w:r>
      <w:r w:rsidR="001F68DE">
        <w:t>time</w:t>
      </w:r>
      <w:r w:rsidR="256CE10C">
        <w:t xml:space="preserve"> while maintaining social distancing</w:t>
      </w:r>
      <w:r w:rsidR="001F68DE">
        <w:t>. </w:t>
      </w:r>
      <w:r w:rsidR="00BF0BCC">
        <w:t>This may</w:t>
      </w:r>
      <w:r w:rsidR="001F68DE">
        <w:t xml:space="preserve"> require</w:t>
      </w:r>
      <w:r w:rsidR="00BF0BCC">
        <w:t xml:space="preserve"> employees</w:t>
      </w:r>
      <w:r w:rsidR="001F68DE">
        <w:t xml:space="preserve"> to eat in shifts to maintain </w:t>
      </w:r>
      <w:r w:rsidR="00BF0BCC">
        <w:t xml:space="preserve">proper </w:t>
      </w:r>
      <w:r w:rsidR="001F68DE">
        <w:t>distanc</w:t>
      </w:r>
      <w:r w:rsidR="00BF0BCC">
        <w:t>e</w:t>
      </w:r>
      <w:r w:rsidR="34B109AB">
        <w:t>.</w:t>
      </w:r>
    </w:p>
    <w:p w14:paraId="0B40C933" w14:textId="0BC3F5BF" w:rsidR="001F68DE" w:rsidRPr="001F68DE" w:rsidRDefault="234B8701" w:rsidP="30E724EC">
      <w:pPr>
        <w:pStyle w:val="ListParagraph"/>
        <w:numPr>
          <w:ilvl w:val="2"/>
          <w:numId w:val="30"/>
        </w:numPr>
        <w:rPr>
          <w:rFonts w:eastAsia="Times New Roman" w:cs="Times New Roman"/>
          <w:b/>
          <w:bCs/>
          <w:szCs w:val="24"/>
        </w:rPr>
      </w:pPr>
      <w:r>
        <w:t xml:space="preserve">Employees </w:t>
      </w:r>
      <w:r w:rsidR="0038561A">
        <w:t xml:space="preserve">may </w:t>
      </w:r>
      <w:r>
        <w:t>e</w:t>
      </w:r>
      <w:r w:rsidR="001F68DE">
        <w:t xml:space="preserve">at at </w:t>
      </w:r>
      <w:r w:rsidR="2F5851B0">
        <w:t>their own</w:t>
      </w:r>
      <w:r w:rsidR="001F68DE">
        <w:t xml:space="preserve"> desks</w:t>
      </w:r>
      <w:r w:rsidR="08D0C861">
        <w:t xml:space="preserve">, unless </w:t>
      </w:r>
      <w:r w:rsidR="00BF0BCC">
        <w:t>they are</w:t>
      </w:r>
      <w:r w:rsidR="08D0C861">
        <w:t xml:space="preserve"> </w:t>
      </w:r>
      <w:proofErr w:type="spellStart"/>
      <w:r w:rsidR="08D0C861">
        <w:t>are</w:t>
      </w:r>
      <w:proofErr w:type="spellEnd"/>
      <w:r w:rsidR="08D0C861">
        <w:t xml:space="preserve"> in a lab or ot</w:t>
      </w:r>
      <w:r w:rsidR="0038561A">
        <w:t xml:space="preserve">her area where food is prohibited. </w:t>
      </w:r>
      <w:r w:rsidR="001F68DE">
        <w:t xml:space="preserve"> </w:t>
      </w:r>
    </w:p>
    <w:p w14:paraId="3AC91693" w14:textId="007D5202" w:rsidR="00D83986" w:rsidRPr="006D6CFE" w:rsidRDefault="44AA131F" w:rsidP="00D83986">
      <w:pPr>
        <w:pStyle w:val="ListParagraph"/>
        <w:numPr>
          <w:ilvl w:val="2"/>
          <w:numId w:val="30"/>
        </w:numPr>
        <w:rPr>
          <w:b/>
          <w:bCs/>
        </w:rPr>
      </w:pPr>
      <w:r>
        <w:t xml:space="preserve">Tape </w:t>
      </w:r>
      <w:proofErr w:type="spellStart"/>
      <w:r>
        <w:t>Xs</w:t>
      </w:r>
      <w:proofErr w:type="spellEnd"/>
      <w:r>
        <w:t xml:space="preserve"> </w:t>
      </w:r>
      <w:r w:rsidR="01389686">
        <w:t xml:space="preserve">on the floor </w:t>
      </w:r>
      <w:r>
        <w:t xml:space="preserve">in high-population areas of </w:t>
      </w:r>
      <w:r w:rsidR="00DC176A">
        <w:t>common</w:t>
      </w:r>
      <w:r>
        <w:t xml:space="preserve"> area</w:t>
      </w:r>
      <w:r w:rsidR="00DC176A">
        <w:t>s</w:t>
      </w:r>
      <w:r w:rsidR="00BF0BCC">
        <w:t xml:space="preserve">, </w:t>
      </w:r>
      <w:r w:rsidR="00A94BF0">
        <w:t xml:space="preserve">such </w:t>
      </w:r>
      <w:r w:rsidR="2EDB4103">
        <w:t>as refrigerators</w:t>
      </w:r>
      <w:r w:rsidR="00BF0BCC">
        <w:t xml:space="preserve"> and microwaves,</w:t>
      </w:r>
      <w:r>
        <w:t xml:space="preserve"> to </w:t>
      </w:r>
      <w:r w:rsidR="00DC176A">
        <w:t xml:space="preserve">encourage </w:t>
      </w:r>
      <w:r>
        <w:t>social</w:t>
      </w:r>
      <w:r w:rsidR="00BF0BCC">
        <w:t xml:space="preserve"> distancing</w:t>
      </w:r>
      <w:r>
        <w:t>.</w:t>
      </w:r>
    </w:p>
    <w:p w14:paraId="4A6A7912" w14:textId="14397B5D" w:rsidR="00C229D5" w:rsidRPr="00097B17" w:rsidRDefault="00397462" w:rsidP="6ADEC65A">
      <w:pPr>
        <w:pStyle w:val="ListParagraph"/>
        <w:numPr>
          <w:ilvl w:val="0"/>
          <w:numId w:val="15"/>
        </w:numPr>
        <w:rPr>
          <w:rFonts w:eastAsia="Times New Roman" w:cs="Times New Roman"/>
        </w:rPr>
      </w:pPr>
      <w:r>
        <w:t xml:space="preserve">These risk management assessments must be </w:t>
      </w:r>
      <w:r w:rsidR="00F92BB8">
        <w:t>documented in a written plan</w:t>
      </w:r>
      <w:r w:rsidR="00D83986">
        <w:t xml:space="preserve"> </w:t>
      </w:r>
      <w:r w:rsidR="00F92BB8">
        <w:t xml:space="preserve">and </w:t>
      </w:r>
      <w:r>
        <w:t xml:space="preserve">effectively communicated </w:t>
      </w:r>
      <w:r w:rsidR="00F92BB8">
        <w:t>to the</w:t>
      </w:r>
      <w:r>
        <w:t xml:space="preserve"> employees to ensure </w:t>
      </w:r>
      <w:r w:rsidR="00985262">
        <w:t xml:space="preserve">the </w:t>
      </w:r>
      <w:r>
        <w:t>implementation of risk mitigation actions</w:t>
      </w:r>
      <w:r w:rsidR="16D5A07B">
        <w:t>.</w:t>
      </w:r>
    </w:p>
    <w:p w14:paraId="11A41759" w14:textId="42C397B2" w:rsidR="00097B17" w:rsidRPr="006D6CFE" w:rsidRDefault="00097B17" w:rsidP="6ADEC65A">
      <w:pPr>
        <w:pStyle w:val="ListParagraph"/>
        <w:numPr>
          <w:ilvl w:val="0"/>
          <w:numId w:val="15"/>
        </w:numPr>
        <w:rPr>
          <w:rFonts w:eastAsia="Times New Roman" w:cs="Times New Roman"/>
        </w:rPr>
      </w:pPr>
      <w:r>
        <w:t>Post</w:t>
      </w:r>
      <w:r w:rsidR="002678AB">
        <w:t xml:space="preserve"> the</w:t>
      </w:r>
      <w:r>
        <w:t xml:space="preserve"> </w:t>
      </w:r>
      <w:hyperlink r:id="rId15" w:history="1">
        <w:r w:rsidRPr="54B84B3B">
          <w:rPr>
            <w:rFonts w:eastAsia="Times New Roman" w:cs="Times New Roman"/>
          </w:rPr>
          <w:t>self-assessment</w:t>
        </w:r>
      </w:hyperlink>
      <w:hyperlink r:id="rId16" w:history="1">
        <w:r w:rsidRPr="00C826A5">
          <w:rPr>
            <w:rStyle w:val="Hyperlink"/>
            <w:rFonts w:eastAsia="Times New Roman" w:cs="Times New Roman"/>
          </w:rPr>
          <w:t xml:space="preserve"> </w:t>
        </w:r>
        <w:r w:rsidR="002678AB" w:rsidRPr="00C826A5">
          <w:rPr>
            <w:rStyle w:val="Hyperlink"/>
            <w:rFonts w:eastAsia="Times New Roman" w:cs="Times New Roman"/>
          </w:rPr>
          <w:t>flowchart</w:t>
        </w:r>
      </w:hyperlink>
      <w:r w:rsidR="002678AB" w:rsidRPr="54B84B3B">
        <w:rPr>
          <w:rStyle w:val="Hyperlink"/>
          <w:rFonts w:eastAsia="Times New Roman" w:cs="Times New Roman"/>
        </w:rPr>
        <w:t xml:space="preserve"> </w:t>
      </w:r>
      <w:r>
        <w:t>on entrance door and any other doors that you feel are appropriate.</w:t>
      </w:r>
    </w:p>
    <w:p w14:paraId="02415DD9" w14:textId="75D7A83B" w:rsidR="004C7A96" w:rsidRDefault="004C7A96" w:rsidP="6ADEC65A">
      <w:pPr>
        <w:pStyle w:val="ListParagraph"/>
        <w:numPr>
          <w:ilvl w:val="0"/>
          <w:numId w:val="15"/>
        </w:numPr>
        <w:rPr>
          <w:rFonts w:eastAsia="Times New Roman" w:cs="Times New Roman"/>
        </w:rPr>
      </w:pPr>
      <w:r>
        <w:t>Post that masks are highly recommended for any visitors on entrance door.</w:t>
      </w:r>
    </w:p>
    <w:p w14:paraId="71B38246" w14:textId="58E1CBCE" w:rsidR="00397462" w:rsidRDefault="00397462" w:rsidP="00397462">
      <w:pPr>
        <w:pStyle w:val="ListParagraph"/>
        <w:numPr>
          <w:ilvl w:val="0"/>
          <w:numId w:val="15"/>
        </w:numPr>
      </w:pPr>
      <w:r>
        <w:t>Receive approval for risk management</w:t>
      </w:r>
      <w:r w:rsidR="00E2251D">
        <w:t xml:space="preserve"> assessment</w:t>
      </w:r>
      <w:r>
        <w:t xml:space="preserve"> plan</w:t>
      </w:r>
      <w:r w:rsidR="00E2251D">
        <w:t xml:space="preserve"> by the appropriate District Director, Associate V</w:t>
      </w:r>
      <w:r w:rsidR="00770CBA">
        <w:t>ice President</w:t>
      </w:r>
      <w:r w:rsidR="00E2251D">
        <w:t>, or Senior Associate V</w:t>
      </w:r>
      <w:r w:rsidR="00770CBA">
        <w:t>ice President</w:t>
      </w:r>
      <w:r w:rsidR="00E2251D">
        <w:t>.</w:t>
      </w:r>
      <w:r>
        <w:t xml:space="preserve"> </w:t>
      </w:r>
    </w:p>
    <w:p w14:paraId="0E99B65D" w14:textId="77777777" w:rsidR="00397462" w:rsidRDefault="00397462" w:rsidP="00397462">
      <w:pPr>
        <w:pStyle w:val="ListParagraph"/>
        <w:numPr>
          <w:ilvl w:val="0"/>
          <w:numId w:val="15"/>
        </w:numPr>
      </w:pPr>
      <w:r>
        <w:t>Implement mitigation measures outlined in the plan.</w:t>
      </w:r>
    </w:p>
    <w:p w14:paraId="39F5B5DF" w14:textId="3F4BF2EA" w:rsidR="43093EB7" w:rsidRDefault="43093EB7" w:rsidP="43093EB7">
      <w:pPr>
        <w:pStyle w:val="ListParagraph"/>
        <w:numPr>
          <w:ilvl w:val="0"/>
          <w:numId w:val="15"/>
        </w:numPr>
      </w:pPr>
      <w:r>
        <w:t xml:space="preserve">Provide </w:t>
      </w:r>
      <w:r w:rsidR="007F1D5E">
        <w:t xml:space="preserve">appropriate aids, such a disinfectant, hand sanitizer, soap or masks, if </w:t>
      </w:r>
      <w:r w:rsidR="31D53B21">
        <w:t>available, to</w:t>
      </w:r>
      <w:r w:rsidR="007F1D5E">
        <w:t xml:space="preserve"> maintain sanitary conditions </w:t>
      </w:r>
      <w:r w:rsidR="00CA1A34">
        <w:t xml:space="preserve">as </w:t>
      </w:r>
      <w:r w:rsidR="00CF3CB1">
        <w:t xml:space="preserve">recommended by the Arkansas Department of </w:t>
      </w:r>
      <w:proofErr w:type="gramStart"/>
      <w:r w:rsidR="00CF3CB1">
        <w:t>Health</w:t>
      </w:r>
      <w:r w:rsidR="007F1D5E">
        <w:t xml:space="preserve">, </w:t>
      </w:r>
      <w:r w:rsidR="00CF3CB1">
        <w:t xml:space="preserve"> ADH</w:t>
      </w:r>
      <w:proofErr w:type="gramEnd"/>
      <w:r w:rsidR="007F1D5E">
        <w:t>,</w:t>
      </w:r>
      <w:r w:rsidR="00CF3CB1">
        <w:t xml:space="preserve"> </w:t>
      </w:r>
      <w:r w:rsidR="00F92BB8">
        <w:t xml:space="preserve">and the CDC </w:t>
      </w:r>
      <w:r w:rsidR="00D43C2D">
        <w:t>when employees return to work</w:t>
      </w:r>
      <w:r w:rsidR="5D66B26D">
        <w:t>.</w:t>
      </w:r>
    </w:p>
    <w:p w14:paraId="224F0CAC" w14:textId="77777777" w:rsidR="43093EB7" w:rsidRDefault="43093EB7" w:rsidP="43093EB7"/>
    <w:p w14:paraId="18A84C4C" w14:textId="77777777" w:rsidR="007A07E5" w:rsidRDefault="44AA131F" w:rsidP="007A07E5">
      <w:pPr>
        <w:rPr>
          <w:b/>
          <w:bCs/>
        </w:rPr>
      </w:pPr>
      <w:r w:rsidRPr="44AA131F">
        <w:rPr>
          <w:b/>
          <w:bCs/>
        </w:rPr>
        <w:t>B.  Stage I:  This stage of reopening will entail minimal employee presence and maximum flexibility in our facilities.  This stage is characterized by employees at most locations continuing to work remotely.  However, the Division of Agriculture will give consideration for requests by local governments to increase our employee presence while balancing our ability to ensure the safety of our employees and comply with CDC and ADH recommendations.</w:t>
      </w:r>
    </w:p>
    <w:p w14:paraId="5723BD08" w14:textId="77777777" w:rsidR="007A07E5" w:rsidRDefault="007A07E5" w:rsidP="007A07E5">
      <w:pPr>
        <w:rPr>
          <w:b/>
          <w:bCs/>
        </w:rPr>
      </w:pPr>
    </w:p>
    <w:p w14:paraId="06B0E6B1" w14:textId="0B83B782" w:rsidR="00CF3CB1" w:rsidRPr="007A07E5" w:rsidRDefault="00CF3CB1" w:rsidP="007A07E5">
      <w:pPr>
        <w:pStyle w:val="ListParagraph"/>
        <w:numPr>
          <w:ilvl w:val="0"/>
          <w:numId w:val="47"/>
        </w:numPr>
        <w:rPr>
          <w:b/>
          <w:bCs/>
        </w:rPr>
      </w:pPr>
      <w:r w:rsidRPr="007A07E5">
        <w:rPr>
          <w:rFonts w:eastAsia="Times New Roman" w:cs="Times New Roman"/>
          <w:b/>
          <w:bCs/>
        </w:rPr>
        <w:t>Each unit will be required to assess and document which employees are required to be on site</w:t>
      </w:r>
      <w:r w:rsidR="06EFFAB3" w:rsidRPr="007A07E5">
        <w:rPr>
          <w:rFonts w:eastAsia="Times New Roman" w:cs="Times New Roman"/>
          <w:b/>
          <w:bCs/>
        </w:rPr>
        <w:t xml:space="preserve">, </w:t>
      </w:r>
      <w:r w:rsidR="0068019E" w:rsidRPr="007A07E5">
        <w:rPr>
          <w:rFonts w:eastAsia="Times New Roman" w:cs="Times New Roman"/>
          <w:b/>
          <w:bCs/>
        </w:rPr>
        <w:t xml:space="preserve">including </w:t>
      </w:r>
      <w:r w:rsidR="06EFFAB3" w:rsidRPr="007A07E5">
        <w:rPr>
          <w:rFonts w:eastAsia="Times New Roman" w:cs="Times New Roman"/>
          <w:b/>
          <w:bCs/>
        </w:rPr>
        <w:t>justification</w:t>
      </w:r>
      <w:r w:rsidRPr="007A07E5">
        <w:rPr>
          <w:rFonts w:eastAsia="Times New Roman" w:cs="Times New Roman"/>
          <w:b/>
          <w:bCs/>
        </w:rPr>
        <w:t xml:space="preserve">. </w:t>
      </w:r>
      <w:r w:rsidRPr="007A07E5">
        <w:rPr>
          <w:rFonts w:eastAsia="Times New Roman" w:cs="Times New Roman"/>
        </w:rPr>
        <w:t>Offices should continue to allow for work</w:t>
      </w:r>
      <w:r w:rsidR="000E05E9" w:rsidRPr="007A07E5">
        <w:rPr>
          <w:rFonts w:eastAsia="Times New Roman" w:cs="Times New Roman"/>
        </w:rPr>
        <w:t>ing</w:t>
      </w:r>
      <w:r w:rsidRPr="007A07E5">
        <w:rPr>
          <w:rFonts w:eastAsia="Times New Roman" w:cs="Times New Roman"/>
        </w:rPr>
        <w:t xml:space="preserve"> remotely where possible. Division of Agriculture employees who have successfully worked from home should continue to do so. </w:t>
      </w:r>
      <w:r w:rsidR="6BC79A2F" w:rsidRPr="007A07E5">
        <w:rPr>
          <w:rFonts w:eastAsia="Times New Roman" w:cs="Times New Roman"/>
        </w:rPr>
        <w:t>S</w:t>
      </w:r>
      <w:r w:rsidRPr="007A07E5">
        <w:rPr>
          <w:rFonts w:eastAsia="Times New Roman" w:cs="Times New Roman"/>
        </w:rPr>
        <w:t>upervisors should consider the nature and necessity of work by identifying</w:t>
      </w:r>
      <w:r w:rsidR="771174DF" w:rsidRPr="007A07E5">
        <w:rPr>
          <w:rFonts w:eastAsia="Times New Roman" w:cs="Times New Roman"/>
        </w:rPr>
        <w:t xml:space="preserve"> required</w:t>
      </w:r>
      <w:r w:rsidRPr="007A07E5">
        <w:rPr>
          <w:rFonts w:eastAsia="Times New Roman" w:cs="Times New Roman"/>
        </w:rPr>
        <w:t xml:space="preserve"> </w:t>
      </w:r>
      <w:r w:rsidR="64D0309C" w:rsidRPr="007A07E5">
        <w:rPr>
          <w:rFonts w:eastAsia="Times New Roman" w:cs="Times New Roman"/>
        </w:rPr>
        <w:t>o</w:t>
      </w:r>
      <w:r w:rsidR="002678AB" w:rsidRPr="007A07E5">
        <w:rPr>
          <w:rFonts w:eastAsia="Times New Roman" w:cs="Times New Roman"/>
        </w:rPr>
        <w:t>n-</w:t>
      </w:r>
      <w:r w:rsidR="64D0309C" w:rsidRPr="007A07E5">
        <w:rPr>
          <w:rFonts w:eastAsia="Times New Roman" w:cs="Times New Roman"/>
        </w:rPr>
        <w:t>site</w:t>
      </w:r>
      <w:r w:rsidRPr="007A07E5">
        <w:rPr>
          <w:rFonts w:eastAsia="Times New Roman" w:cs="Times New Roman"/>
        </w:rPr>
        <w:t xml:space="preserve"> work</w:t>
      </w:r>
      <w:r w:rsidRPr="007A07E5">
        <w:rPr>
          <w:rFonts w:eastAsia="Times New Roman" w:cs="Times New Roman"/>
          <w:b/>
          <w:bCs/>
        </w:rPr>
        <w:t xml:space="preserve"> </w:t>
      </w:r>
      <w:r w:rsidRPr="007A07E5">
        <w:rPr>
          <w:rFonts w:eastAsia="Times New Roman" w:cs="Times New Roman"/>
        </w:rPr>
        <w:t xml:space="preserve">(i.e., work that is not possible using work remotely methods, time sensitive, and critical to the mission of the Division). </w:t>
      </w:r>
      <w:r w:rsidRPr="007A07E5">
        <w:rPr>
          <w:rFonts w:eastAsia="Times New Roman" w:cs="Times New Roman"/>
        </w:rPr>
        <w:lastRenderedPageBreak/>
        <w:t xml:space="preserve">Supervisors and employees should discuss what qualifies as </w:t>
      </w:r>
      <w:r w:rsidR="3F9D732E" w:rsidRPr="007A07E5">
        <w:rPr>
          <w:rFonts w:eastAsia="Times New Roman" w:cs="Times New Roman"/>
        </w:rPr>
        <w:t xml:space="preserve">required </w:t>
      </w:r>
      <w:r w:rsidR="5E0CECBD" w:rsidRPr="007A07E5">
        <w:rPr>
          <w:rFonts w:eastAsia="Times New Roman" w:cs="Times New Roman"/>
        </w:rPr>
        <w:t>on</w:t>
      </w:r>
      <w:r w:rsidR="6CAB2658" w:rsidRPr="007A07E5">
        <w:rPr>
          <w:rFonts w:eastAsia="Times New Roman" w:cs="Times New Roman"/>
        </w:rPr>
        <w:t xml:space="preserve"> </w:t>
      </w:r>
      <w:r w:rsidR="5E0CECBD" w:rsidRPr="007A07E5">
        <w:rPr>
          <w:rFonts w:eastAsia="Times New Roman" w:cs="Times New Roman"/>
        </w:rPr>
        <w:t>site</w:t>
      </w:r>
      <w:r w:rsidRPr="007A07E5">
        <w:rPr>
          <w:rFonts w:eastAsia="Times New Roman" w:cs="Times New Roman"/>
        </w:rPr>
        <w:t xml:space="preserve"> work.</w:t>
      </w:r>
      <w:r w:rsidRPr="007A07E5">
        <w:rPr>
          <w:rFonts w:eastAsia="Times New Roman" w:cs="Times New Roman"/>
          <w:b/>
          <w:bCs/>
        </w:rPr>
        <w:t xml:space="preserve"> </w:t>
      </w:r>
      <w:r w:rsidR="676310EF" w:rsidRPr="007A07E5">
        <w:rPr>
          <w:rFonts w:eastAsia="Times New Roman" w:cs="Times New Roman"/>
          <w:b/>
          <w:bCs/>
        </w:rPr>
        <w:t>If you are deemed to be required on</w:t>
      </w:r>
      <w:r w:rsidR="7A871A3D" w:rsidRPr="007A07E5">
        <w:rPr>
          <w:rFonts w:eastAsia="Times New Roman" w:cs="Times New Roman"/>
          <w:b/>
          <w:bCs/>
        </w:rPr>
        <w:t xml:space="preserve"> </w:t>
      </w:r>
      <w:r w:rsidR="676310EF" w:rsidRPr="007A07E5">
        <w:rPr>
          <w:rFonts w:eastAsia="Times New Roman" w:cs="Times New Roman"/>
          <w:b/>
          <w:bCs/>
        </w:rPr>
        <w:t>site, you must follow the guidelines below:</w:t>
      </w:r>
    </w:p>
    <w:p w14:paraId="4B8EC5AE" w14:textId="77777777" w:rsidR="00CF3CB1" w:rsidRPr="00035226" w:rsidRDefault="00CF3CB1" w:rsidP="00A26724">
      <w:pPr>
        <w:pStyle w:val="ListParagraph"/>
        <w:ind w:left="2160"/>
        <w:rPr>
          <w:rFonts w:eastAsia="Times New Roman" w:cs="Times New Roman"/>
          <w:szCs w:val="24"/>
        </w:rPr>
      </w:pPr>
    </w:p>
    <w:p w14:paraId="2F4C255A" w14:textId="6ADD4CCC" w:rsidR="00C14702" w:rsidRDefault="00392506" w:rsidP="0068019E">
      <w:pPr>
        <w:pStyle w:val="ListParagraph"/>
        <w:numPr>
          <w:ilvl w:val="1"/>
          <w:numId w:val="15"/>
        </w:numPr>
      </w:pPr>
      <w:r w:rsidRPr="0068019E">
        <w:rPr>
          <w:rFonts w:eastAsia="Times New Roman" w:cs="Times New Roman"/>
          <w:b/>
          <w:bCs/>
        </w:rPr>
        <w:t>Personal Health</w:t>
      </w:r>
      <w:r w:rsidRPr="0068019E">
        <w:rPr>
          <w:rFonts w:eastAsia="Times New Roman" w:cs="Times New Roman"/>
        </w:rPr>
        <w:t xml:space="preserve">: </w:t>
      </w:r>
    </w:p>
    <w:p w14:paraId="3E9A1794" w14:textId="763D8015" w:rsidR="00C14702" w:rsidRDefault="00CF3CB1" w:rsidP="0068019E">
      <w:pPr>
        <w:ind w:left="1440"/>
      </w:pPr>
      <w:r w:rsidRPr="6ADEC65A">
        <w:rPr>
          <w:rFonts w:eastAsia="Times New Roman" w:cs="Times New Roman"/>
        </w:rPr>
        <w:t xml:space="preserve">Upon Supervisor approval of essential work status, </w:t>
      </w:r>
      <w:r w:rsidR="00B95D76" w:rsidRPr="6ADEC65A">
        <w:rPr>
          <w:rFonts w:eastAsia="Times New Roman" w:cs="Times New Roman"/>
        </w:rPr>
        <w:t>w</w:t>
      </w:r>
      <w:r w:rsidR="00C14702">
        <w:t>e expect each of you to do your part by not returning to work if you have any of the following symptoms or exposures</w:t>
      </w:r>
      <w:r w:rsidR="0EAB3971">
        <w:t>:</w:t>
      </w:r>
    </w:p>
    <w:p w14:paraId="3EAA914A" w14:textId="6CCCE7FC" w:rsidR="00C14702" w:rsidRDefault="00C14702" w:rsidP="00F43FE3">
      <w:pPr>
        <w:pStyle w:val="ListParagraph"/>
        <w:numPr>
          <w:ilvl w:val="3"/>
          <w:numId w:val="29"/>
        </w:numPr>
        <w:ind w:left="2160"/>
      </w:pPr>
      <w:r>
        <w:t xml:space="preserve">Fever </w:t>
      </w:r>
      <w:r w:rsidR="000E1004">
        <w:t>higher than</w:t>
      </w:r>
      <w:r>
        <w:t xml:space="preserve"> 100.4 </w:t>
      </w:r>
      <w:r w:rsidR="00B822F9" w:rsidRPr="00B822F9">
        <w:t>°F</w:t>
      </w:r>
      <w:r w:rsidR="00F667B2">
        <w:t>.</w:t>
      </w:r>
    </w:p>
    <w:p w14:paraId="4F4E6112" w14:textId="0BECA8D5" w:rsidR="00C14702" w:rsidRDefault="00C14702" w:rsidP="00F43FE3">
      <w:pPr>
        <w:pStyle w:val="ListParagraph"/>
        <w:numPr>
          <w:ilvl w:val="3"/>
          <w:numId w:val="29"/>
        </w:numPr>
        <w:ind w:left="2160"/>
      </w:pPr>
      <w:r>
        <w:t>Cold or flu</w:t>
      </w:r>
      <w:r w:rsidR="00F667B2">
        <w:t>-</w:t>
      </w:r>
      <w:r>
        <w:t>like symptoms in the last 14 days</w:t>
      </w:r>
      <w:r w:rsidR="00F667B2">
        <w:t>.</w:t>
      </w:r>
      <w:r>
        <w:t xml:space="preserve">  </w:t>
      </w:r>
    </w:p>
    <w:p w14:paraId="5E200BB5" w14:textId="2AEB1CB7" w:rsidR="757A0C93" w:rsidRPr="0068019E" w:rsidRDefault="757A0C93" w:rsidP="00F43FE3">
      <w:pPr>
        <w:pStyle w:val="ListParagraph"/>
        <w:numPr>
          <w:ilvl w:val="3"/>
          <w:numId w:val="29"/>
        </w:numPr>
        <w:ind w:left="2160"/>
        <w:rPr>
          <w:rFonts w:eastAsia="Times New Roman" w:cs="Times New Roman"/>
        </w:rPr>
      </w:pPr>
      <w:r w:rsidRPr="0068019E">
        <w:rPr>
          <w:rFonts w:eastAsia="Times New Roman" w:cs="Times New Roman"/>
        </w:rPr>
        <w:t>Or have traveled out of state within the past 14 days</w:t>
      </w:r>
      <w:r w:rsidR="00F667B2">
        <w:rPr>
          <w:rFonts w:eastAsia="Times New Roman" w:cs="Times New Roman"/>
        </w:rPr>
        <w:t>.</w:t>
      </w:r>
    </w:p>
    <w:p w14:paraId="1A6452A3" w14:textId="6E5DF19C" w:rsidR="00BD0AF1" w:rsidRPr="0068019E" w:rsidRDefault="00C14702" w:rsidP="00F43FE3">
      <w:pPr>
        <w:pStyle w:val="ListParagraph"/>
        <w:numPr>
          <w:ilvl w:val="3"/>
          <w:numId w:val="29"/>
        </w:numPr>
        <w:ind w:left="2160"/>
        <w:rPr>
          <w:rFonts w:eastAsia="Times New Roman" w:cs="Times New Roman"/>
        </w:rPr>
      </w:pPr>
      <w:r w:rsidRPr="4A7239DC">
        <w:rPr>
          <w:rFonts w:eastAsia="Times New Roman" w:cs="Times New Roman"/>
        </w:rPr>
        <w:t xml:space="preserve">Complete a </w:t>
      </w:r>
      <w:hyperlink r:id="rId17" w:history="1">
        <w:r w:rsidRPr="00C826A5">
          <w:rPr>
            <w:rStyle w:val="Hyperlink"/>
            <w:rFonts w:eastAsia="Times New Roman" w:cs="Times New Roman"/>
          </w:rPr>
          <w:t>self-assessment</w:t>
        </w:r>
      </w:hyperlink>
      <w:r w:rsidRPr="00027A1B">
        <w:rPr>
          <w:rFonts w:eastAsia="Times New Roman" w:cs="Times New Roman"/>
          <w:color w:val="2E74B5" w:themeColor="accent5" w:themeShade="BF"/>
        </w:rPr>
        <w:t xml:space="preserve"> </w:t>
      </w:r>
      <w:r w:rsidRPr="4A7239DC">
        <w:rPr>
          <w:rFonts w:eastAsia="Times New Roman" w:cs="Times New Roman"/>
        </w:rPr>
        <w:t xml:space="preserve">to determine if </w:t>
      </w:r>
      <w:r w:rsidR="66D9533D" w:rsidRPr="4A7239DC">
        <w:rPr>
          <w:rFonts w:eastAsia="Times New Roman" w:cs="Times New Roman"/>
        </w:rPr>
        <w:t>you</w:t>
      </w:r>
      <w:r w:rsidRPr="4A7239DC">
        <w:rPr>
          <w:rFonts w:eastAsia="Times New Roman" w:cs="Times New Roman"/>
        </w:rPr>
        <w:t xml:space="preserve"> may return to work</w:t>
      </w:r>
      <w:r w:rsidR="54D57C79" w:rsidRPr="4A7239DC">
        <w:rPr>
          <w:rFonts w:eastAsia="Times New Roman" w:cs="Times New Roman"/>
        </w:rPr>
        <w:t>.</w:t>
      </w:r>
    </w:p>
    <w:p w14:paraId="0EA14E01" w14:textId="030E3A66" w:rsidR="00BD0AF1" w:rsidRDefault="00BD0AF1" w:rsidP="6ADEC65A">
      <w:pPr>
        <w:ind w:left="1800"/>
      </w:pPr>
    </w:p>
    <w:p w14:paraId="21B097BC" w14:textId="7E9706AE" w:rsidR="00703306" w:rsidRPr="006D6CFE" w:rsidRDefault="00C14702" w:rsidP="0068019E">
      <w:pPr>
        <w:ind w:left="1440"/>
      </w:pPr>
      <w:r w:rsidRPr="006D6CFE">
        <w:t xml:space="preserve">Supervisors </w:t>
      </w:r>
      <w:r w:rsidR="00A94BF0" w:rsidRPr="006D6CFE">
        <w:t xml:space="preserve">should allow </w:t>
      </w:r>
      <w:r w:rsidR="00703306" w:rsidRPr="006D6CFE">
        <w:t>employees to return to work if they:</w:t>
      </w:r>
    </w:p>
    <w:p w14:paraId="6502DB0B" w14:textId="433BC34C" w:rsidR="00A94BF0" w:rsidRPr="006D6CFE" w:rsidRDefault="00A94BF0" w:rsidP="00A94BF0">
      <w:pPr>
        <w:pStyle w:val="ListParagraph"/>
        <w:numPr>
          <w:ilvl w:val="0"/>
          <w:numId w:val="45"/>
        </w:numPr>
        <w:rPr>
          <w:rFonts w:eastAsia="Times New Roman" w:cs="Times New Roman"/>
        </w:rPr>
      </w:pPr>
      <w:r w:rsidRPr="006D6CFE">
        <w:rPr>
          <w:rFonts w:eastAsia="Times New Roman" w:cs="Times New Roman"/>
        </w:rPr>
        <w:t xml:space="preserve">Have not had a </w:t>
      </w:r>
      <w:r w:rsidR="00CF3CB1" w:rsidRPr="006D6CFE">
        <w:rPr>
          <w:rFonts w:eastAsia="Times New Roman" w:cs="Times New Roman"/>
        </w:rPr>
        <w:t xml:space="preserve">positive test or symptoms within the past 14 days, </w:t>
      </w:r>
    </w:p>
    <w:p w14:paraId="2192167E" w14:textId="5471663B" w:rsidR="00A94BF0" w:rsidRPr="006D6CFE" w:rsidRDefault="00A94BF0" w:rsidP="00A94BF0">
      <w:pPr>
        <w:pStyle w:val="ListParagraph"/>
        <w:numPr>
          <w:ilvl w:val="0"/>
          <w:numId w:val="45"/>
        </w:numPr>
        <w:rPr>
          <w:rFonts w:eastAsia="Times New Roman" w:cs="Times New Roman"/>
        </w:rPr>
      </w:pPr>
      <w:r w:rsidRPr="006D6CFE">
        <w:rPr>
          <w:rFonts w:eastAsia="Times New Roman" w:cs="Times New Roman"/>
        </w:rPr>
        <w:t xml:space="preserve">Have not had </w:t>
      </w:r>
      <w:r w:rsidR="00CF3CB1" w:rsidRPr="006D6CFE">
        <w:rPr>
          <w:rFonts w:eastAsia="Times New Roman" w:cs="Times New Roman"/>
        </w:rPr>
        <w:t xml:space="preserve">contact with positive/symptomatic persons within the past 14 days, and </w:t>
      </w:r>
    </w:p>
    <w:p w14:paraId="52CB676A" w14:textId="75C61665" w:rsidR="00A94BF0" w:rsidRPr="006D6CFE" w:rsidRDefault="00A94BF0" w:rsidP="00A94BF0">
      <w:pPr>
        <w:pStyle w:val="ListParagraph"/>
        <w:numPr>
          <w:ilvl w:val="0"/>
          <w:numId w:val="45"/>
        </w:numPr>
        <w:rPr>
          <w:rFonts w:eastAsia="Times New Roman" w:cs="Times New Roman"/>
        </w:rPr>
      </w:pPr>
      <w:r w:rsidRPr="006D6CFE">
        <w:rPr>
          <w:rFonts w:eastAsia="Times New Roman" w:cs="Times New Roman"/>
        </w:rPr>
        <w:t>Have not h</w:t>
      </w:r>
      <w:r w:rsidR="00CF3CB1" w:rsidRPr="006D6CFE">
        <w:rPr>
          <w:rFonts w:eastAsia="Times New Roman" w:cs="Times New Roman"/>
        </w:rPr>
        <w:t>ad out-of-state travel within the last 14 days</w:t>
      </w:r>
      <w:r w:rsidR="00B70BB4">
        <w:rPr>
          <w:rFonts w:eastAsia="Times New Roman" w:cs="Times New Roman"/>
        </w:rPr>
        <w:t xml:space="preserve">, this does not apply to employees who live out of state (in an adjacent state) and are just </w:t>
      </w:r>
      <w:r w:rsidR="001C465D">
        <w:rPr>
          <w:rFonts w:eastAsia="Times New Roman" w:cs="Times New Roman"/>
        </w:rPr>
        <w:t>in their normal work commute</w:t>
      </w:r>
      <w:r w:rsidR="00D15135">
        <w:rPr>
          <w:rFonts w:eastAsia="Times New Roman" w:cs="Times New Roman"/>
        </w:rPr>
        <w:t>.</w:t>
      </w:r>
    </w:p>
    <w:p w14:paraId="2AA95324" w14:textId="277F3ED6" w:rsidR="2796E0E0" w:rsidRDefault="2796E0E0" w:rsidP="006D6CFE">
      <w:pPr>
        <w:rPr>
          <w:rFonts w:eastAsia="Times New Roman" w:cs="Times New Roman"/>
        </w:rPr>
      </w:pPr>
    </w:p>
    <w:p w14:paraId="64BED49D" w14:textId="54267AC0" w:rsidR="00097B17" w:rsidRPr="00B8120A" w:rsidRDefault="00097B17" w:rsidP="00097B17">
      <w:pPr>
        <w:pStyle w:val="ListParagraph"/>
        <w:numPr>
          <w:ilvl w:val="1"/>
          <w:numId w:val="15"/>
        </w:numPr>
        <w:rPr>
          <w:rFonts w:eastAsia="Times New Roman" w:cs="Times New Roman"/>
        </w:rPr>
      </w:pPr>
      <w:r w:rsidRPr="2796E0E0">
        <w:rPr>
          <w:b/>
          <w:bCs/>
        </w:rPr>
        <w:t>Disinfecting</w:t>
      </w:r>
      <w:r w:rsidRPr="000E05E9">
        <w:rPr>
          <w:b/>
          <w:bCs/>
        </w:rPr>
        <w:t>:</w:t>
      </w:r>
      <w:r>
        <w:t xml:space="preserve"> </w:t>
      </w:r>
    </w:p>
    <w:p w14:paraId="633FF03D" w14:textId="711531A4" w:rsidR="00B8120A" w:rsidRPr="00B8120A" w:rsidRDefault="00B8120A" w:rsidP="00B8120A">
      <w:pPr>
        <w:pStyle w:val="ListParagraph"/>
        <w:numPr>
          <w:ilvl w:val="0"/>
          <w:numId w:val="46"/>
        </w:numPr>
        <w:rPr>
          <w:rFonts w:eastAsia="Times New Roman" w:cs="Times New Roman"/>
        </w:rPr>
      </w:pPr>
      <w:r>
        <w:t>Wipe down touch spaces such as copiers, microwaves</w:t>
      </w:r>
      <w:r w:rsidR="007A07E5">
        <w:t xml:space="preserve"> and</w:t>
      </w:r>
      <w:r>
        <w:t xml:space="preserve"> refrigerators after each use.</w:t>
      </w:r>
    </w:p>
    <w:p w14:paraId="6D078FF6" w14:textId="77777777" w:rsidR="00B8120A" w:rsidRDefault="00B8120A" w:rsidP="00B8120A">
      <w:pPr>
        <w:pStyle w:val="ListParagraph"/>
        <w:ind w:left="2160"/>
        <w:rPr>
          <w:rFonts w:eastAsia="Times New Roman" w:cs="Times New Roman"/>
        </w:rPr>
      </w:pPr>
    </w:p>
    <w:p w14:paraId="5E0AE209" w14:textId="751FEC72" w:rsidR="7CF27B5A" w:rsidRPr="0068019E" w:rsidRDefault="059FB899" w:rsidP="0068019E">
      <w:pPr>
        <w:pStyle w:val="ListParagraph"/>
        <w:numPr>
          <w:ilvl w:val="1"/>
          <w:numId w:val="15"/>
        </w:numPr>
        <w:rPr>
          <w:rFonts w:eastAsia="Times New Roman" w:cs="Times New Roman"/>
        </w:rPr>
      </w:pPr>
      <w:r w:rsidRPr="0068019E">
        <w:rPr>
          <w:rFonts w:eastAsia="Times New Roman" w:cs="Times New Roman"/>
          <w:b/>
          <w:bCs/>
        </w:rPr>
        <w:t xml:space="preserve">Personal Hygiene – Social Contact: </w:t>
      </w:r>
    </w:p>
    <w:p w14:paraId="104DEB31" w14:textId="3399873D" w:rsidR="059FB899" w:rsidRDefault="44AA131F" w:rsidP="0068019E">
      <w:pPr>
        <w:ind w:left="1440"/>
        <w:rPr>
          <w:rFonts w:eastAsia="Times New Roman" w:cs="Times New Roman"/>
        </w:rPr>
      </w:pPr>
      <w:r w:rsidRPr="44AA131F">
        <w:rPr>
          <w:rFonts w:eastAsia="Times New Roman" w:cs="Times New Roman"/>
        </w:rPr>
        <w:t xml:space="preserve">It is essential that each of us do our part to maintain good hygiene and highly sanitary conditions. This includes:  </w:t>
      </w:r>
    </w:p>
    <w:p w14:paraId="44FE0A70" w14:textId="47B76B7D" w:rsidR="059FB899" w:rsidRPr="0068019E" w:rsidRDefault="00770CBA" w:rsidP="002A7C71">
      <w:pPr>
        <w:pStyle w:val="ListParagraph"/>
        <w:numPr>
          <w:ilvl w:val="2"/>
          <w:numId w:val="27"/>
        </w:numPr>
        <w:rPr>
          <w:rFonts w:eastAsia="Times New Roman" w:cs="Times New Roman"/>
        </w:rPr>
      </w:pPr>
      <w:r>
        <w:rPr>
          <w:rFonts w:eastAsia="Times New Roman" w:cs="Times New Roman"/>
        </w:rPr>
        <w:t>Wash</w:t>
      </w:r>
      <w:r w:rsidR="002678AB">
        <w:rPr>
          <w:rFonts w:eastAsia="Times New Roman" w:cs="Times New Roman"/>
        </w:rPr>
        <w:t>ing</w:t>
      </w:r>
      <w:r>
        <w:rPr>
          <w:rFonts w:eastAsia="Times New Roman" w:cs="Times New Roman"/>
        </w:rPr>
        <w:t xml:space="preserve"> hands</w:t>
      </w:r>
      <w:r w:rsidR="059FB899" w:rsidRPr="4DDF49FE">
        <w:rPr>
          <w:rFonts w:eastAsia="Times New Roman" w:cs="Times New Roman"/>
        </w:rPr>
        <w:t xml:space="preserve"> frequently and properly</w:t>
      </w:r>
      <w:r w:rsidR="4BEEB390" w:rsidRPr="4DDF49FE">
        <w:rPr>
          <w:rFonts w:eastAsia="Times New Roman" w:cs="Times New Roman"/>
        </w:rPr>
        <w:t>.</w:t>
      </w:r>
    </w:p>
    <w:p w14:paraId="58F71B54" w14:textId="19888367" w:rsidR="38EA123B" w:rsidRDefault="38EA123B" w:rsidP="4DDF49FE">
      <w:pPr>
        <w:pStyle w:val="ListParagraph"/>
        <w:numPr>
          <w:ilvl w:val="2"/>
          <w:numId w:val="27"/>
        </w:numPr>
      </w:pPr>
      <w:r w:rsidRPr="4DDF49FE">
        <w:rPr>
          <w:rFonts w:eastAsia="Times New Roman" w:cs="Times New Roman"/>
        </w:rPr>
        <w:t>Us</w:t>
      </w:r>
      <w:r w:rsidR="002678AB">
        <w:rPr>
          <w:rFonts w:eastAsia="Times New Roman" w:cs="Times New Roman"/>
        </w:rPr>
        <w:t>ing</w:t>
      </w:r>
      <w:r w:rsidRPr="4DDF49FE">
        <w:rPr>
          <w:rFonts w:eastAsia="Times New Roman" w:cs="Times New Roman"/>
        </w:rPr>
        <w:t xml:space="preserve"> hand sanitizers frequently</w:t>
      </w:r>
      <w:r w:rsidR="00A94BF0">
        <w:rPr>
          <w:rFonts w:eastAsia="Times New Roman" w:cs="Times New Roman"/>
        </w:rPr>
        <w:t>, where soap and water is not immediately unavailable</w:t>
      </w:r>
      <w:r w:rsidRPr="4DDF49FE">
        <w:rPr>
          <w:rFonts w:eastAsia="Times New Roman" w:cs="Times New Roman"/>
        </w:rPr>
        <w:t>.</w:t>
      </w:r>
    </w:p>
    <w:p w14:paraId="7C612782" w14:textId="198D51D9" w:rsidR="059FB899" w:rsidRDefault="059FB899" w:rsidP="4DDF49FE">
      <w:pPr>
        <w:pStyle w:val="ListParagraph"/>
        <w:numPr>
          <w:ilvl w:val="2"/>
          <w:numId w:val="27"/>
        </w:numPr>
        <w:rPr>
          <w:rFonts w:eastAsia="Times New Roman" w:cs="Times New Roman"/>
          <w:szCs w:val="24"/>
        </w:rPr>
      </w:pPr>
      <w:r w:rsidRPr="4DDF49FE">
        <w:rPr>
          <w:rFonts w:eastAsia="Times New Roman" w:cs="Times New Roman"/>
        </w:rPr>
        <w:t>Avoid touching your mouth, nose or eyes and if you do, please</w:t>
      </w:r>
      <w:r w:rsidR="0068019E">
        <w:t xml:space="preserve"> </w:t>
      </w:r>
      <w:r>
        <w:t>follow the above protocol immediately</w:t>
      </w:r>
      <w:r w:rsidR="7BF8F6A4">
        <w:t>.</w:t>
      </w:r>
    </w:p>
    <w:p w14:paraId="7332BE2E" w14:textId="77777777" w:rsidR="00CF3CB1" w:rsidRPr="00035226" w:rsidRDefault="00CF3CB1" w:rsidP="00A26724">
      <w:pPr>
        <w:rPr>
          <w:rFonts w:eastAsia="Times New Roman" w:cs="Times New Roman"/>
          <w:szCs w:val="24"/>
        </w:rPr>
      </w:pPr>
    </w:p>
    <w:p w14:paraId="0D5D4378" w14:textId="5C2D3804" w:rsidR="0006633A" w:rsidRPr="000E05E9" w:rsidRDefault="0006633A" w:rsidP="00C15FA6">
      <w:pPr>
        <w:pStyle w:val="ListParagraph"/>
        <w:numPr>
          <w:ilvl w:val="1"/>
          <w:numId w:val="15"/>
        </w:numPr>
        <w:rPr>
          <w:rFonts w:eastAsia="Times New Roman" w:cs="Times New Roman"/>
          <w:b/>
          <w:bCs/>
          <w:szCs w:val="24"/>
        </w:rPr>
      </w:pPr>
      <w:r w:rsidRPr="000E05E9">
        <w:rPr>
          <w:rFonts w:eastAsia="Times New Roman" w:cs="Times New Roman"/>
          <w:b/>
          <w:bCs/>
          <w:szCs w:val="24"/>
        </w:rPr>
        <w:t>Social Distancing:</w:t>
      </w:r>
    </w:p>
    <w:p w14:paraId="67BBE8CE" w14:textId="1B7CA580" w:rsidR="00CF3CB1" w:rsidRDefault="44AA131F" w:rsidP="00F43FE3">
      <w:pPr>
        <w:ind w:left="1440"/>
        <w:rPr>
          <w:rFonts w:eastAsia="Times New Roman" w:cs="Times New Roman"/>
        </w:rPr>
      </w:pPr>
      <w:r w:rsidRPr="44AA131F">
        <w:rPr>
          <w:rFonts w:eastAsia="Times New Roman" w:cs="Times New Roman"/>
        </w:rPr>
        <w:t>Shared offices or open space offices should be restricted or limited to physical distancing recommendations of at least 6 feet or more where possible. If social distancing cannot be achieved, discuss with your supervisor the potential</w:t>
      </w:r>
      <w:r w:rsidRPr="44AA131F">
        <w:rPr>
          <w:rFonts w:eastAsia="Times New Roman" w:cs="Times New Roman"/>
          <w:color w:val="FF0000"/>
        </w:rPr>
        <w:t xml:space="preserve"> </w:t>
      </w:r>
      <w:r w:rsidRPr="44AA131F">
        <w:rPr>
          <w:rFonts w:eastAsia="Times New Roman" w:cs="Times New Roman"/>
        </w:rPr>
        <w:t xml:space="preserve">for having only one employee working at a time or in shifts.  </w:t>
      </w:r>
    </w:p>
    <w:p w14:paraId="3E461BD3" w14:textId="1A28FD47" w:rsidR="3EC5DEB8" w:rsidRDefault="3EC5DEB8" w:rsidP="00F43FE3">
      <w:pPr>
        <w:pStyle w:val="ListParagraph"/>
        <w:numPr>
          <w:ilvl w:val="3"/>
          <w:numId w:val="28"/>
        </w:numPr>
        <w:ind w:left="2160"/>
      </w:pPr>
      <w:r>
        <w:t xml:space="preserve">While moving about within the building </w:t>
      </w:r>
      <w:r w:rsidR="00BD0AF1">
        <w:t>maintain 6 feet between you and other workers</w:t>
      </w:r>
      <w:r>
        <w:t>. When passing by another co</w:t>
      </w:r>
      <w:r w:rsidR="00BD0AF1">
        <w:t>-</w:t>
      </w:r>
      <w:r>
        <w:t>worker please try to avoid making contact.</w:t>
      </w:r>
    </w:p>
    <w:p w14:paraId="38B6D6D2" w14:textId="3C3F9764" w:rsidR="3EC5DEB8" w:rsidRDefault="00770CBA" w:rsidP="00F43FE3">
      <w:pPr>
        <w:pStyle w:val="ListParagraph"/>
        <w:numPr>
          <w:ilvl w:val="3"/>
          <w:numId w:val="28"/>
        </w:numPr>
        <w:ind w:left="2160"/>
        <w:rPr>
          <w:rFonts w:eastAsia="Times New Roman" w:cs="Times New Roman"/>
        </w:rPr>
      </w:pPr>
      <w:r>
        <w:t>You are</w:t>
      </w:r>
      <w:r w:rsidR="3EC5DEB8">
        <w:t xml:space="preserve"> </w:t>
      </w:r>
      <w:r w:rsidR="119D609A">
        <w:t>required</w:t>
      </w:r>
      <w:r w:rsidR="3EC5DEB8">
        <w:t xml:space="preserve"> to wear a mask when you are outside your personal work area</w:t>
      </w:r>
      <w:r w:rsidR="00097B17">
        <w:t xml:space="preserve"> or </w:t>
      </w:r>
      <w:r w:rsidR="00B8120A">
        <w:t xml:space="preserve">even if you are in your personal work area </w:t>
      </w:r>
      <w:r w:rsidR="00097B17">
        <w:t>if you are interacting with the public (i.e. receptionists, county office administration, etc.)</w:t>
      </w:r>
    </w:p>
    <w:p w14:paraId="19388C0D" w14:textId="73AB3E57" w:rsidR="3EC5DEB8" w:rsidRDefault="3EC5DEB8" w:rsidP="30E724EC">
      <w:pPr>
        <w:pStyle w:val="ListParagraph"/>
        <w:numPr>
          <w:ilvl w:val="3"/>
          <w:numId w:val="28"/>
        </w:numPr>
        <w:ind w:left="2160"/>
        <w:rPr>
          <w:rFonts w:eastAsia="Times New Roman" w:cs="Times New Roman"/>
        </w:rPr>
      </w:pPr>
      <w:r>
        <w:t>If you cough or sneeze, please completely cover your face with your elbow</w:t>
      </w:r>
      <w:r w:rsidR="50B7510E">
        <w:t>.</w:t>
      </w:r>
      <w:r>
        <w:t xml:space="preserve"> </w:t>
      </w:r>
    </w:p>
    <w:p w14:paraId="263CDD28" w14:textId="3E3B1A19" w:rsidR="3EC5DEB8" w:rsidRDefault="3EC5DEB8" w:rsidP="00F43FE3">
      <w:pPr>
        <w:pStyle w:val="ListParagraph"/>
        <w:numPr>
          <w:ilvl w:val="3"/>
          <w:numId w:val="28"/>
        </w:numPr>
        <w:ind w:left="2160"/>
      </w:pPr>
      <w:r>
        <w:lastRenderedPageBreak/>
        <w:t>Eating at</w:t>
      </w:r>
      <w:r w:rsidR="025AC4B8">
        <w:t xml:space="preserve"> your personal </w:t>
      </w:r>
      <w:r>
        <w:t>desk is acceptable</w:t>
      </w:r>
      <w:r w:rsidR="0DF51625">
        <w:t>, unless you are in a lab or otherwise prohibited area</w:t>
      </w:r>
      <w:r w:rsidR="0A744A9C">
        <w:t>.</w:t>
      </w:r>
    </w:p>
    <w:p w14:paraId="3CF1FEB7" w14:textId="06C50C97" w:rsidR="6BE7A542" w:rsidRDefault="6BE7A542" w:rsidP="4DDF49FE">
      <w:pPr>
        <w:pStyle w:val="ListParagraph"/>
        <w:numPr>
          <w:ilvl w:val="3"/>
          <w:numId w:val="28"/>
        </w:numPr>
        <w:ind w:left="2160"/>
        <w:rPr>
          <w:rFonts w:eastAsia="Times New Roman" w:cs="Times New Roman"/>
        </w:rPr>
      </w:pPr>
      <w:r>
        <w:t>Each conference room has a max</w:t>
      </w:r>
      <w:r w:rsidR="1D1EB622">
        <w:t>imum</w:t>
      </w:r>
      <w:r>
        <w:t xml:space="preserve"> number of people posted on the outside of the door and </w:t>
      </w:r>
      <w:r w:rsidR="356DD09D">
        <w:t xml:space="preserve">seats </w:t>
      </w:r>
      <w:r>
        <w:t xml:space="preserve">will be marked where we expect the participants to sit to assure proper social distancing.  </w:t>
      </w:r>
    </w:p>
    <w:p w14:paraId="0D0EEAD6" w14:textId="37399C1D" w:rsidR="00CF3CB1" w:rsidRPr="00035226" w:rsidRDefault="00CF3CB1" w:rsidP="2796E0E0">
      <w:pPr>
        <w:ind w:left="1800"/>
        <w:rPr>
          <w:rFonts w:eastAsia="Times New Roman" w:cs="Times New Roman"/>
        </w:rPr>
      </w:pPr>
    </w:p>
    <w:p w14:paraId="2CF2AFEE" w14:textId="4B88AAFC" w:rsidR="00740836" w:rsidRPr="00947173" w:rsidRDefault="00740836" w:rsidP="00F43FE3">
      <w:pPr>
        <w:pStyle w:val="ListParagraph"/>
        <w:numPr>
          <w:ilvl w:val="1"/>
          <w:numId w:val="15"/>
        </w:numPr>
        <w:rPr>
          <w:rFonts w:eastAsia="Times New Roman" w:cs="Times New Roman"/>
          <w:b/>
          <w:bCs/>
        </w:rPr>
      </w:pPr>
      <w:r w:rsidRPr="00947173">
        <w:rPr>
          <w:rFonts w:eastAsia="Times New Roman" w:cs="Times New Roman"/>
          <w:b/>
          <w:bCs/>
        </w:rPr>
        <w:t>Medical Conditions:</w:t>
      </w:r>
    </w:p>
    <w:p w14:paraId="0BA7615F" w14:textId="48D69C04" w:rsidR="00D93799" w:rsidRPr="0049405F" w:rsidRDefault="44AA131F" w:rsidP="00F43FE3">
      <w:pPr>
        <w:ind w:left="1440"/>
        <w:rPr>
          <w:rFonts w:eastAsia="Times New Roman" w:cs="Times New Roman"/>
        </w:rPr>
      </w:pPr>
      <w:r w:rsidRPr="6ADEC65A">
        <w:rPr>
          <w:rFonts w:eastAsia="Times New Roman" w:cs="Times New Roman"/>
        </w:rPr>
        <w:t>We are committed to the safety of our employees</w:t>
      </w:r>
      <w:r w:rsidR="006D6CFE">
        <w:rPr>
          <w:rFonts w:eastAsia="Times New Roman" w:cs="Times New Roman"/>
        </w:rPr>
        <w:t xml:space="preserve">. </w:t>
      </w:r>
      <w:r w:rsidRPr="6ADEC65A">
        <w:rPr>
          <w:rFonts w:eastAsia="Times New Roman" w:cs="Times New Roman"/>
        </w:rPr>
        <w:t xml:space="preserve">Employees should always follow the medical advice prescribed by their doctor.  </w:t>
      </w:r>
      <w:r w:rsidR="3CAC5C5D" w:rsidRPr="6ADEC65A">
        <w:rPr>
          <w:rFonts w:eastAsia="Times New Roman" w:cs="Times New Roman"/>
        </w:rPr>
        <w:t>Please contact Human Resources if you have con</w:t>
      </w:r>
      <w:r w:rsidR="7E57D4F7" w:rsidRPr="6ADEC65A">
        <w:rPr>
          <w:rFonts w:eastAsia="Times New Roman" w:cs="Times New Roman"/>
        </w:rPr>
        <w:t>cerns.</w:t>
      </w:r>
    </w:p>
    <w:p w14:paraId="6FDFBB16" w14:textId="1D58EA68" w:rsidR="00D93799" w:rsidRPr="0049405F" w:rsidRDefault="65ED1A7D" w:rsidP="6ADEC65A">
      <w:pPr>
        <w:ind w:left="1800"/>
        <w:rPr>
          <w:rFonts w:eastAsia="Times New Roman" w:cs="Times New Roman"/>
        </w:rPr>
      </w:pPr>
      <w:r w:rsidRPr="6ADEC65A">
        <w:rPr>
          <w:rFonts w:eastAsia="Times New Roman" w:cs="Times New Roman"/>
        </w:rPr>
        <w:t xml:space="preserve">  </w:t>
      </w:r>
    </w:p>
    <w:p w14:paraId="77ACE505" w14:textId="3EE50485" w:rsidR="000A3860" w:rsidRPr="00F43FE3" w:rsidRDefault="7EB56F24" w:rsidP="00F43FE3">
      <w:pPr>
        <w:pStyle w:val="ListParagraph"/>
        <w:numPr>
          <w:ilvl w:val="0"/>
          <w:numId w:val="28"/>
        </w:numPr>
        <w:rPr>
          <w:rFonts w:eastAsia="Times New Roman" w:cs="Times New Roman"/>
        </w:rPr>
      </w:pPr>
      <w:r w:rsidRPr="00F43FE3">
        <w:rPr>
          <w:rFonts w:eastAsia="Times New Roman" w:cs="Times New Roman"/>
          <w:b/>
          <w:bCs/>
        </w:rPr>
        <w:t>Research Activities:</w:t>
      </w:r>
    </w:p>
    <w:p w14:paraId="124B90F1" w14:textId="65A6A6DB" w:rsidR="000A3860" w:rsidRPr="0049405F" w:rsidRDefault="000A3860" w:rsidP="2796E0E0">
      <w:pPr>
        <w:ind w:left="360" w:firstLine="360"/>
        <w:rPr>
          <w:rFonts w:eastAsia="Times New Roman" w:cs="Times New Roman"/>
        </w:rPr>
      </w:pPr>
      <w:r w:rsidRPr="2796E0E0">
        <w:rPr>
          <w:rFonts w:eastAsia="Times New Roman" w:cs="Times New Roman"/>
        </w:rPr>
        <w:t>For research activities, only essential and critical research activities should be</w:t>
      </w:r>
    </w:p>
    <w:p w14:paraId="75192B4F" w14:textId="3EF7FB53" w:rsidR="000A3860" w:rsidRPr="0049405F" w:rsidRDefault="000A3860" w:rsidP="2796E0E0">
      <w:pPr>
        <w:ind w:firstLine="720"/>
        <w:rPr>
          <w:rFonts w:eastAsia="Times New Roman" w:cs="Times New Roman"/>
        </w:rPr>
      </w:pPr>
      <w:r w:rsidRPr="2796E0E0">
        <w:rPr>
          <w:rFonts w:eastAsia="Times New Roman" w:cs="Times New Roman"/>
        </w:rPr>
        <w:t xml:space="preserve"> conducted at this time.  </w:t>
      </w:r>
    </w:p>
    <w:p w14:paraId="534956F7" w14:textId="77777777" w:rsidR="00884FA9" w:rsidRDefault="00884FA9" w:rsidP="0049405F">
      <w:pPr>
        <w:ind w:left="1800"/>
        <w:rPr>
          <w:rFonts w:eastAsia="Times New Roman" w:cs="Times New Roman"/>
        </w:rPr>
      </w:pPr>
    </w:p>
    <w:p w14:paraId="619F5A54" w14:textId="5514727E" w:rsidR="000A3860" w:rsidRPr="00F43FE3" w:rsidRDefault="000A3860" w:rsidP="00F43FE3">
      <w:pPr>
        <w:pStyle w:val="ListParagraph"/>
        <w:numPr>
          <w:ilvl w:val="1"/>
          <w:numId w:val="24"/>
        </w:numPr>
        <w:rPr>
          <w:rFonts w:eastAsia="Times New Roman" w:cs="Times New Roman"/>
        </w:rPr>
      </w:pPr>
      <w:r w:rsidRPr="00F43FE3">
        <w:rPr>
          <w:rFonts w:eastAsia="Times New Roman" w:cs="Times New Roman"/>
        </w:rPr>
        <w:t>Definitions:</w:t>
      </w:r>
    </w:p>
    <w:p w14:paraId="39592042" w14:textId="0C7929A9" w:rsidR="000A3860" w:rsidRPr="00F43FE3" w:rsidRDefault="000A3860" w:rsidP="00F43FE3">
      <w:pPr>
        <w:pStyle w:val="ListParagraph"/>
        <w:numPr>
          <w:ilvl w:val="2"/>
          <w:numId w:val="24"/>
        </w:numPr>
        <w:rPr>
          <w:rFonts w:eastAsia="Times New Roman" w:cs="Times New Roman"/>
        </w:rPr>
      </w:pPr>
      <w:r w:rsidRPr="00F43FE3">
        <w:rPr>
          <w:rFonts w:eastAsia="Times New Roman" w:cs="Times New Roman"/>
        </w:rPr>
        <w:t xml:space="preserve">Essential Research Activity: </w:t>
      </w:r>
      <w:r w:rsidRPr="00F43FE3">
        <w:rPr>
          <w:rFonts w:eastAsia="Times New Roman" w:cs="Times New Roman"/>
          <w:i/>
        </w:rPr>
        <w:t>Essential research activities include basic animal and plant care, maintenance of cell lines, and maintenance of equipment or building infrastructure that could not be shut down during a restriction on research.</w:t>
      </w:r>
      <w:r w:rsidRPr="00F43FE3">
        <w:rPr>
          <w:rFonts w:eastAsia="Times New Roman" w:cs="Times New Roman"/>
        </w:rPr>
        <w:t xml:space="preserve">  </w:t>
      </w:r>
    </w:p>
    <w:p w14:paraId="2B37525A" w14:textId="1F4002BA" w:rsidR="0099408A" w:rsidRPr="00F43FE3" w:rsidRDefault="000A3860" w:rsidP="00F43FE3">
      <w:pPr>
        <w:pStyle w:val="ListParagraph"/>
        <w:numPr>
          <w:ilvl w:val="2"/>
          <w:numId w:val="24"/>
        </w:numPr>
        <w:rPr>
          <w:rFonts w:eastAsia="Times New Roman" w:cs="Times New Roman"/>
        </w:rPr>
      </w:pPr>
      <w:r w:rsidRPr="00F43FE3">
        <w:rPr>
          <w:rFonts w:eastAsia="Times New Roman" w:cs="Times New Roman"/>
        </w:rPr>
        <w:t xml:space="preserve">Critical Research Activity: </w:t>
      </w:r>
      <w:r w:rsidRPr="00F43FE3">
        <w:rPr>
          <w:rFonts w:eastAsia="Times New Roman" w:cs="Times New Roman"/>
          <w:i/>
        </w:rPr>
        <w:t>Critical research activities are identified and prioritized at the Unit level, to be those activities with the greatest time and research productivity constraints.  These can include but are not limited to, seasonal data collection such as field and agricultural work, experiments close to completion, or projects whose continued restriction or deferral would lead to catastrophic delay or loss of research results and subsequent success.</w:t>
      </w:r>
      <w:r w:rsidRPr="00F43FE3">
        <w:rPr>
          <w:rFonts w:eastAsia="Times New Roman" w:cs="Times New Roman"/>
        </w:rPr>
        <w:t xml:space="preserve">  </w:t>
      </w:r>
    </w:p>
    <w:p w14:paraId="045F2063" w14:textId="77777777" w:rsidR="000A3860" w:rsidRDefault="000A3860" w:rsidP="00A26724">
      <w:pPr>
        <w:pStyle w:val="ListParagraph"/>
        <w:ind w:left="1440"/>
        <w:rPr>
          <w:rFonts w:eastAsia="Times New Roman" w:cs="Times New Roman"/>
        </w:rPr>
      </w:pPr>
    </w:p>
    <w:p w14:paraId="506A39B3" w14:textId="75B5543C" w:rsidR="00644C02" w:rsidRPr="00F43FE3" w:rsidRDefault="00644C02" w:rsidP="00F43FE3">
      <w:pPr>
        <w:pStyle w:val="ListParagraph"/>
        <w:numPr>
          <w:ilvl w:val="1"/>
          <w:numId w:val="24"/>
        </w:numPr>
        <w:rPr>
          <w:rFonts w:eastAsia="Times New Roman" w:cs="Times New Roman"/>
        </w:rPr>
      </w:pPr>
      <w:r w:rsidRPr="00F43FE3">
        <w:rPr>
          <w:rFonts w:eastAsia="Times New Roman" w:cs="Times New Roman"/>
        </w:rPr>
        <w:t xml:space="preserve">For PIs with laboratories on the Fayetteville campus, specific guidance from campus administration should be </w:t>
      </w:r>
      <w:r w:rsidR="00764E6F" w:rsidRPr="00F43FE3">
        <w:rPr>
          <w:rFonts w:eastAsia="Times New Roman" w:cs="Times New Roman"/>
        </w:rPr>
        <w:t xml:space="preserve">incorporated into the Unit’s risk assessment plan </w:t>
      </w:r>
      <w:r w:rsidRPr="00F43FE3">
        <w:rPr>
          <w:rFonts w:eastAsia="Times New Roman" w:cs="Times New Roman"/>
        </w:rPr>
        <w:t>including the development of a research plan identifying tasks and key personnel, detailing specific tasks, establishing a work schedule for key personnel.</w:t>
      </w:r>
    </w:p>
    <w:p w14:paraId="163469A9" w14:textId="77777777" w:rsidR="00644C02" w:rsidRDefault="00644C02" w:rsidP="00A26724">
      <w:pPr>
        <w:pStyle w:val="ListParagraph"/>
        <w:ind w:left="1440"/>
        <w:rPr>
          <w:rFonts w:eastAsia="Times New Roman" w:cs="Times New Roman"/>
        </w:rPr>
      </w:pPr>
    </w:p>
    <w:p w14:paraId="73C645DE" w14:textId="2D6B9CF3" w:rsidR="00644C02" w:rsidRPr="00947173" w:rsidRDefault="00644C02" w:rsidP="00F43FE3">
      <w:pPr>
        <w:pStyle w:val="ListParagraph"/>
        <w:numPr>
          <w:ilvl w:val="1"/>
          <w:numId w:val="24"/>
        </w:numPr>
        <w:rPr>
          <w:rFonts w:eastAsia="Times New Roman" w:cs="Times New Roman"/>
          <w:b/>
          <w:bCs/>
        </w:rPr>
      </w:pPr>
      <w:r w:rsidRPr="00947173">
        <w:rPr>
          <w:rFonts w:eastAsia="Times New Roman" w:cs="Times New Roman"/>
          <w:b/>
          <w:bCs/>
        </w:rPr>
        <w:t xml:space="preserve">Key Preventative Measures for </w:t>
      </w:r>
      <w:r w:rsidR="00BD0AF1" w:rsidRPr="00947173">
        <w:rPr>
          <w:rFonts w:eastAsia="Times New Roman" w:cs="Times New Roman"/>
          <w:b/>
          <w:bCs/>
        </w:rPr>
        <w:t>L</w:t>
      </w:r>
      <w:r w:rsidRPr="00947173">
        <w:rPr>
          <w:rFonts w:eastAsia="Times New Roman" w:cs="Times New Roman"/>
          <w:b/>
          <w:bCs/>
        </w:rPr>
        <w:t xml:space="preserve">aboratory </w:t>
      </w:r>
      <w:r w:rsidR="00BD0AF1" w:rsidRPr="00947173">
        <w:rPr>
          <w:rFonts w:eastAsia="Times New Roman" w:cs="Times New Roman"/>
          <w:b/>
          <w:bCs/>
        </w:rPr>
        <w:t>W</w:t>
      </w:r>
      <w:r w:rsidRPr="00947173">
        <w:rPr>
          <w:rFonts w:eastAsia="Times New Roman" w:cs="Times New Roman"/>
          <w:b/>
          <w:bCs/>
        </w:rPr>
        <w:t>ork:</w:t>
      </w:r>
    </w:p>
    <w:p w14:paraId="18734ECF" w14:textId="63C0112E" w:rsidR="00644C02" w:rsidRPr="0049405F" w:rsidRDefault="00644C02" w:rsidP="00F43FE3">
      <w:pPr>
        <w:pStyle w:val="ListParagraph"/>
        <w:numPr>
          <w:ilvl w:val="3"/>
          <w:numId w:val="4"/>
        </w:numPr>
        <w:ind w:left="2160"/>
        <w:rPr>
          <w:rFonts w:eastAsia="Times New Roman" w:cs="Times New Roman"/>
          <w:szCs w:val="24"/>
        </w:rPr>
      </w:pPr>
      <w:r w:rsidRPr="2796E0E0">
        <w:rPr>
          <w:rFonts w:eastAsia="Times New Roman" w:cs="Times New Roman"/>
        </w:rPr>
        <w:t>Always maintain a 6</w:t>
      </w:r>
      <w:r w:rsidR="00BD0AF1">
        <w:rPr>
          <w:rFonts w:eastAsia="Times New Roman" w:cs="Times New Roman"/>
        </w:rPr>
        <w:t xml:space="preserve">-foot </w:t>
      </w:r>
      <w:r w:rsidRPr="2796E0E0">
        <w:rPr>
          <w:rFonts w:eastAsia="Times New Roman" w:cs="Times New Roman"/>
        </w:rPr>
        <w:t>distance from other personnel</w:t>
      </w:r>
      <w:r w:rsidR="00BD0AF1">
        <w:rPr>
          <w:rFonts w:eastAsia="Times New Roman" w:cs="Times New Roman"/>
        </w:rPr>
        <w:t>.</w:t>
      </w:r>
    </w:p>
    <w:p w14:paraId="1AA32A1A" w14:textId="5A5FEF85" w:rsidR="00644C02" w:rsidRPr="0049405F" w:rsidRDefault="00644C02" w:rsidP="00F43FE3">
      <w:pPr>
        <w:pStyle w:val="ListParagraph"/>
        <w:numPr>
          <w:ilvl w:val="3"/>
          <w:numId w:val="4"/>
        </w:numPr>
        <w:ind w:left="2160"/>
        <w:rPr>
          <w:rFonts w:eastAsia="Times New Roman" w:cs="Times New Roman"/>
          <w:szCs w:val="24"/>
        </w:rPr>
      </w:pPr>
      <w:r w:rsidRPr="2796E0E0">
        <w:rPr>
          <w:rFonts w:eastAsia="Times New Roman" w:cs="Times New Roman"/>
        </w:rPr>
        <w:t>Consider working in shifts to minimize personnel contact while ensur</w:t>
      </w:r>
      <w:r w:rsidR="00985262" w:rsidRPr="2796E0E0">
        <w:rPr>
          <w:rFonts w:eastAsia="Times New Roman" w:cs="Times New Roman"/>
        </w:rPr>
        <w:t>ing</w:t>
      </w:r>
      <w:r w:rsidRPr="2796E0E0">
        <w:rPr>
          <w:rFonts w:eastAsia="Times New Roman" w:cs="Times New Roman"/>
        </w:rPr>
        <w:t xml:space="preserve"> lab/personal safety</w:t>
      </w:r>
      <w:r w:rsidR="00BD0AF1">
        <w:rPr>
          <w:rFonts w:eastAsia="Times New Roman" w:cs="Times New Roman"/>
        </w:rPr>
        <w:t>.</w:t>
      </w:r>
    </w:p>
    <w:p w14:paraId="0092E531" w14:textId="4BB5A0B3" w:rsidR="00644C02" w:rsidRPr="0049405F" w:rsidRDefault="00644C02" w:rsidP="00F43FE3">
      <w:pPr>
        <w:pStyle w:val="ListParagraph"/>
        <w:numPr>
          <w:ilvl w:val="3"/>
          <w:numId w:val="4"/>
        </w:numPr>
        <w:ind w:left="2160"/>
        <w:rPr>
          <w:rFonts w:eastAsia="Times New Roman" w:cs="Times New Roman"/>
          <w:szCs w:val="24"/>
        </w:rPr>
      </w:pPr>
      <w:r w:rsidRPr="2796E0E0">
        <w:rPr>
          <w:rFonts w:eastAsia="Times New Roman" w:cs="Times New Roman"/>
        </w:rPr>
        <w:t>Wearing a mask is mandatory</w:t>
      </w:r>
      <w:r w:rsidR="006A7D60">
        <w:rPr>
          <w:rFonts w:eastAsia="Times New Roman" w:cs="Times New Roman"/>
        </w:rPr>
        <w:t>. A</w:t>
      </w:r>
      <w:r w:rsidR="00E634E4" w:rsidRPr="2796E0E0">
        <w:rPr>
          <w:rFonts w:eastAsia="Times New Roman" w:cs="Times New Roman"/>
        </w:rPr>
        <w:t>void touching your face</w:t>
      </w:r>
      <w:r w:rsidR="00BD0AF1">
        <w:rPr>
          <w:rFonts w:eastAsia="Times New Roman" w:cs="Times New Roman"/>
        </w:rPr>
        <w:t>.</w:t>
      </w:r>
    </w:p>
    <w:p w14:paraId="1E6F2FB1" w14:textId="2D74AB0B" w:rsidR="00644C02" w:rsidRPr="0049405F" w:rsidRDefault="757A0B3B" w:rsidP="00F43FE3">
      <w:pPr>
        <w:pStyle w:val="ListParagraph"/>
        <w:numPr>
          <w:ilvl w:val="3"/>
          <w:numId w:val="4"/>
        </w:numPr>
        <w:ind w:left="2160"/>
        <w:rPr>
          <w:rFonts w:eastAsia="Times New Roman" w:cs="Times New Roman"/>
          <w:szCs w:val="24"/>
        </w:rPr>
      </w:pPr>
      <w:r w:rsidRPr="2796E0E0">
        <w:rPr>
          <w:rFonts w:eastAsia="Times New Roman" w:cs="Times New Roman"/>
        </w:rPr>
        <w:t>Wea</w:t>
      </w:r>
      <w:r w:rsidR="00644C02" w:rsidRPr="2796E0E0">
        <w:rPr>
          <w:rFonts w:eastAsia="Times New Roman" w:cs="Times New Roman"/>
        </w:rPr>
        <w:t>ring</w:t>
      </w:r>
      <w:r w:rsidR="00764E6F" w:rsidRPr="2796E0E0">
        <w:rPr>
          <w:rFonts w:eastAsia="Times New Roman" w:cs="Times New Roman"/>
        </w:rPr>
        <w:t xml:space="preserve"> </w:t>
      </w:r>
      <w:r w:rsidR="00644C02" w:rsidRPr="2796E0E0">
        <w:rPr>
          <w:rFonts w:eastAsia="Times New Roman" w:cs="Times New Roman"/>
        </w:rPr>
        <w:t>gloves is recommended</w:t>
      </w:r>
      <w:r w:rsidR="00BD0AF1">
        <w:rPr>
          <w:rFonts w:eastAsia="Times New Roman" w:cs="Times New Roman"/>
        </w:rPr>
        <w:t>.</w:t>
      </w:r>
    </w:p>
    <w:p w14:paraId="2A855732" w14:textId="7A169819" w:rsidR="00644C02" w:rsidRPr="0049405F" w:rsidRDefault="00644C02" w:rsidP="00F43FE3">
      <w:pPr>
        <w:pStyle w:val="ListParagraph"/>
        <w:numPr>
          <w:ilvl w:val="3"/>
          <w:numId w:val="4"/>
        </w:numPr>
        <w:ind w:left="2160"/>
        <w:rPr>
          <w:rFonts w:eastAsia="Times New Roman" w:cs="Times New Roman"/>
          <w:szCs w:val="24"/>
        </w:rPr>
      </w:pPr>
      <w:r w:rsidRPr="2796E0E0">
        <w:rPr>
          <w:rFonts w:eastAsia="Times New Roman" w:cs="Times New Roman"/>
        </w:rPr>
        <w:t xml:space="preserve">Frequent </w:t>
      </w:r>
      <w:r w:rsidR="00985262" w:rsidRPr="2796E0E0">
        <w:rPr>
          <w:rFonts w:eastAsia="Times New Roman" w:cs="Times New Roman"/>
        </w:rPr>
        <w:t xml:space="preserve">and thorough </w:t>
      </w:r>
      <w:r w:rsidRPr="2796E0E0">
        <w:rPr>
          <w:rFonts w:eastAsia="Times New Roman" w:cs="Times New Roman"/>
        </w:rPr>
        <w:t>hand washing is mandatory</w:t>
      </w:r>
      <w:r w:rsidR="00BD0AF1">
        <w:rPr>
          <w:rFonts w:eastAsia="Times New Roman" w:cs="Times New Roman"/>
        </w:rPr>
        <w:t>.</w:t>
      </w:r>
    </w:p>
    <w:p w14:paraId="7A0B1C06" w14:textId="77777777" w:rsidR="00A26724" w:rsidRDefault="00A26724" w:rsidP="2796E0E0">
      <w:pPr>
        <w:ind w:left="1800"/>
        <w:rPr>
          <w:rFonts w:eastAsia="Times New Roman" w:cs="Times New Roman"/>
          <w:b/>
          <w:bCs/>
        </w:rPr>
      </w:pPr>
    </w:p>
    <w:p w14:paraId="586ED97D" w14:textId="45670BFC" w:rsidR="000A3860" w:rsidRPr="00947173" w:rsidRDefault="00E634E4" w:rsidP="00F43FE3">
      <w:pPr>
        <w:pStyle w:val="ListParagraph"/>
        <w:numPr>
          <w:ilvl w:val="1"/>
          <w:numId w:val="24"/>
        </w:numPr>
        <w:rPr>
          <w:rFonts w:eastAsia="Times New Roman" w:cs="Times New Roman"/>
          <w:b/>
          <w:bCs/>
        </w:rPr>
      </w:pPr>
      <w:r w:rsidRPr="00947173">
        <w:rPr>
          <w:rFonts w:eastAsia="Times New Roman" w:cs="Times New Roman"/>
          <w:b/>
          <w:bCs/>
        </w:rPr>
        <w:t>Laboratory Cleaning and Disinfection:</w:t>
      </w:r>
    </w:p>
    <w:p w14:paraId="2F9A7B12" w14:textId="4FD5EE71" w:rsidR="00EC336B" w:rsidRPr="0049405F" w:rsidRDefault="00EC336B" w:rsidP="00F43FE3">
      <w:pPr>
        <w:pStyle w:val="ListParagraph"/>
        <w:numPr>
          <w:ilvl w:val="3"/>
          <w:numId w:val="3"/>
        </w:numPr>
        <w:ind w:left="2160"/>
        <w:rPr>
          <w:rFonts w:eastAsia="Times New Roman" w:cs="Times New Roman"/>
          <w:szCs w:val="24"/>
        </w:rPr>
      </w:pPr>
      <w:r w:rsidRPr="2796E0E0">
        <w:rPr>
          <w:rFonts w:eastAsia="Times New Roman" w:cs="Times New Roman"/>
        </w:rPr>
        <w:t>Laboratories should be disinfected daily if in use</w:t>
      </w:r>
      <w:r w:rsidR="00BD0AF1">
        <w:rPr>
          <w:rFonts w:eastAsia="Times New Roman" w:cs="Times New Roman"/>
        </w:rPr>
        <w:t>.</w:t>
      </w:r>
    </w:p>
    <w:p w14:paraId="54703DDA" w14:textId="5D294C86" w:rsidR="00E634E4" w:rsidRPr="0049405F" w:rsidRDefault="00E634E4" w:rsidP="00F43FE3">
      <w:pPr>
        <w:pStyle w:val="ListParagraph"/>
        <w:numPr>
          <w:ilvl w:val="3"/>
          <w:numId w:val="3"/>
        </w:numPr>
        <w:ind w:left="2160"/>
        <w:rPr>
          <w:rFonts w:eastAsia="Times New Roman" w:cs="Times New Roman"/>
          <w:szCs w:val="24"/>
        </w:rPr>
      </w:pPr>
      <w:r w:rsidRPr="2796E0E0">
        <w:rPr>
          <w:rFonts w:eastAsia="Times New Roman" w:cs="Times New Roman"/>
        </w:rPr>
        <w:t>Any area that is soiled or dirty should be cleaned with detergent and water before disinfection</w:t>
      </w:r>
      <w:r w:rsidR="00BD0AF1">
        <w:rPr>
          <w:rFonts w:eastAsia="Times New Roman" w:cs="Times New Roman"/>
        </w:rPr>
        <w:t>.</w:t>
      </w:r>
    </w:p>
    <w:p w14:paraId="7101A5A4" w14:textId="1469AAF7" w:rsidR="00E634E4" w:rsidRPr="0049405F" w:rsidRDefault="00E634E4" w:rsidP="00F43FE3">
      <w:pPr>
        <w:pStyle w:val="ListParagraph"/>
        <w:numPr>
          <w:ilvl w:val="3"/>
          <w:numId w:val="3"/>
        </w:numPr>
        <w:ind w:left="2160"/>
        <w:rPr>
          <w:rFonts w:eastAsia="Times New Roman" w:cs="Times New Roman"/>
          <w:szCs w:val="24"/>
        </w:rPr>
      </w:pPr>
      <w:r w:rsidRPr="2796E0E0">
        <w:rPr>
          <w:rFonts w:eastAsia="Times New Roman" w:cs="Times New Roman"/>
        </w:rPr>
        <w:lastRenderedPageBreak/>
        <w:t>Use appropriate disinfectant on high-contact surfaces (doorknobs, light switches, tables, chairs, pens, computer keyboards, remotes, equipment lid</w:t>
      </w:r>
      <w:r w:rsidR="4FF98201" w:rsidRPr="2796E0E0">
        <w:rPr>
          <w:rFonts w:eastAsia="Times New Roman" w:cs="Times New Roman"/>
        </w:rPr>
        <w:t>s</w:t>
      </w:r>
      <w:r w:rsidRPr="2796E0E0">
        <w:rPr>
          <w:rFonts w:eastAsia="Times New Roman" w:cs="Times New Roman"/>
        </w:rPr>
        <w:t>, doors, on/off switches, knobs, handles, sinks, benchtops/counters, desks and cabinets</w:t>
      </w:r>
      <w:r w:rsidR="00985262" w:rsidRPr="2796E0E0">
        <w:rPr>
          <w:rFonts w:eastAsia="Times New Roman" w:cs="Times New Roman"/>
        </w:rPr>
        <w:t>)</w:t>
      </w:r>
      <w:r w:rsidR="00BD0AF1">
        <w:rPr>
          <w:rFonts w:eastAsia="Times New Roman" w:cs="Times New Roman"/>
        </w:rPr>
        <w:t>.</w:t>
      </w:r>
    </w:p>
    <w:p w14:paraId="673C6F6C" w14:textId="4A5D5F06" w:rsidR="00E634E4" w:rsidRPr="0049405F" w:rsidRDefault="00E634E4" w:rsidP="00F43FE3">
      <w:pPr>
        <w:pStyle w:val="ListParagraph"/>
        <w:numPr>
          <w:ilvl w:val="3"/>
          <w:numId w:val="3"/>
        </w:numPr>
        <w:ind w:left="2160"/>
        <w:rPr>
          <w:rFonts w:eastAsia="Times New Roman" w:cs="Times New Roman"/>
          <w:szCs w:val="24"/>
        </w:rPr>
      </w:pPr>
      <w:r w:rsidRPr="2796E0E0">
        <w:rPr>
          <w:rFonts w:eastAsia="Times New Roman" w:cs="Times New Roman"/>
        </w:rPr>
        <w:t>Consideration should be given to using plastic wrap on sensitive surfaces to disinfect. Plastic should be discarded after each use.</w:t>
      </w:r>
    </w:p>
    <w:p w14:paraId="148B8357" w14:textId="443E05DF" w:rsidR="00E634E4" w:rsidRPr="0049405F" w:rsidRDefault="00E634E4" w:rsidP="00F43FE3">
      <w:pPr>
        <w:pStyle w:val="ListParagraph"/>
        <w:numPr>
          <w:ilvl w:val="3"/>
          <w:numId w:val="3"/>
        </w:numPr>
        <w:ind w:left="2160"/>
        <w:rPr>
          <w:rFonts w:eastAsia="Times New Roman" w:cs="Times New Roman"/>
        </w:rPr>
      </w:pPr>
      <w:r w:rsidRPr="6ADEC65A">
        <w:rPr>
          <w:rFonts w:eastAsia="Times New Roman" w:cs="Times New Roman"/>
        </w:rPr>
        <w:t>Ensure all areas are covered thoroughly with the disinfecting solution and remain wet throughout the necessary contact time (follow manufacturer recommendation)</w:t>
      </w:r>
      <w:r w:rsidR="00EC336B" w:rsidRPr="6ADEC65A">
        <w:rPr>
          <w:rFonts w:eastAsia="Times New Roman" w:cs="Times New Roman"/>
        </w:rPr>
        <w:t>. Allow items to air dry before use</w:t>
      </w:r>
      <w:r w:rsidR="6EF49145" w:rsidRPr="6ADEC65A">
        <w:rPr>
          <w:rFonts w:eastAsia="Times New Roman" w:cs="Times New Roman"/>
        </w:rPr>
        <w:t>.</w:t>
      </w:r>
    </w:p>
    <w:p w14:paraId="109EFCC7" w14:textId="1DBBC847" w:rsidR="00EC336B" w:rsidRPr="0049405F" w:rsidRDefault="00EC336B" w:rsidP="00F43FE3">
      <w:pPr>
        <w:pStyle w:val="ListParagraph"/>
        <w:numPr>
          <w:ilvl w:val="3"/>
          <w:numId w:val="3"/>
        </w:numPr>
        <w:ind w:left="2160"/>
        <w:rPr>
          <w:rFonts w:eastAsia="Times New Roman" w:cs="Times New Roman"/>
        </w:rPr>
      </w:pPr>
      <w:r w:rsidRPr="6ADEC65A">
        <w:rPr>
          <w:rFonts w:eastAsia="Times New Roman" w:cs="Times New Roman"/>
        </w:rPr>
        <w:t xml:space="preserve">All sanitizing material should be disposed of once disinfection is complete and the individual performing the sanitation should wash </w:t>
      </w:r>
      <w:r w:rsidR="00985262" w:rsidRPr="6ADEC65A">
        <w:rPr>
          <w:rFonts w:eastAsia="Times New Roman" w:cs="Times New Roman"/>
        </w:rPr>
        <w:t xml:space="preserve">their </w:t>
      </w:r>
      <w:r w:rsidRPr="6ADEC65A">
        <w:rPr>
          <w:rFonts w:eastAsia="Times New Roman" w:cs="Times New Roman"/>
        </w:rPr>
        <w:t>hands</w:t>
      </w:r>
      <w:r w:rsidR="75965AD2" w:rsidRPr="6ADEC65A">
        <w:rPr>
          <w:rFonts w:eastAsia="Times New Roman" w:cs="Times New Roman"/>
        </w:rPr>
        <w:t>.</w:t>
      </w:r>
    </w:p>
    <w:p w14:paraId="23879D80" w14:textId="1A741B06" w:rsidR="00EC336B" w:rsidRPr="00A26724" w:rsidRDefault="00EC336B" w:rsidP="00F43FE3">
      <w:pPr>
        <w:pStyle w:val="ListParagraph"/>
        <w:numPr>
          <w:ilvl w:val="3"/>
          <w:numId w:val="3"/>
        </w:numPr>
        <w:ind w:left="2160"/>
        <w:rPr>
          <w:rFonts w:eastAsia="Times New Roman" w:cs="Times New Roman"/>
          <w:szCs w:val="24"/>
        </w:rPr>
      </w:pPr>
      <w:r w:rsidRPr="2796E0E0">
        <w:rPr>
          <w:rFonts w:eastAsia="Times New Roman" w:cs="Times New Roman"/>
        </w:rPr>
        <w:t>For PIs conductin</w:t>
      </w:r>
      <w:r w:rsidR="00985262" w:rsidRPr="2796E0E0">
        <w:rPr>
          <w:rFonts w:eastAsia="Times New Roman" w:cs="Times New Roman"/>
        </w:rPr>
        <w:t>g</w:t>
      </w:r>
      <w:r w:rsidRPr="2796E0E0">
        <w:rPr>
          <w:rFonts w:eastAsia="Times New Roman" w:cs="Times New Roman"/>
        </w:rPr>
        <w:t xml:space="preserve"> critical research requiring off</w:t>
      </w:r>
      <w:r w:rsidR="00985262" w:rsidRPr="2796E0E0">
        <w:rPr>
          <w:rFonts w:eastAsia="Times New Roman" w:cs="Times New Roman"/>
        </w:rPr>
        <w:t>-</w:t>
      </w:r>
      <w:r w:rsidRPr="2796E0E0">
        <w:rPr>
          <w:rFonts w:eastAsia="Times New Roman" w:cs="Times New Roman"/>
        </w:rPr>
        <w:t xml:space="preserve">site travel, continue to follow the </w:t>
      </w:r>
      <w:hyperlink r:id="rId18">
        <w:r w:rsidRPr="2796E0E0">
          <w:rPr>
            <w:rStyle w:val="Hyperlink"/>
            <w:rFonts w:eastAsia="Times New Roman" w:cs="Times New Roman"/>
          </w:rPr>
          <w:t>Best Practices for Field Research</w:t>
        </w:r>
      </w:hyperlink>
      <w:r w:rsidRPr="2796E0E0">
        <w:rPr>
          <w:rFonts w:eastAsia="Times New Roman" w:cs="Times New Roman"/>
        </w:rPr>
        <w:t>.</w:t>
      </w:r>
    </w:p>
    <w:p w14:paraId="24B20A39" w14:textId="77777777" w:rsidR="00EC336B" w:rsidRPr="00A57714" w:rsidRDefault="00EC336B" w:rsidP="00A26724">
      <w:pPr>
        <w:ind w:left="1440"/>
        <w:rPr>
          <w:rFonts w:eastAsia="Times New Roman" w:cs="Times New Roman"/>
        </w:rPr>
      </w:pPr>
    </w:p>
    <w:p w14:paraId="020D45A3" w14:textId="1D4391D3" w:rsidR="00F313D2" w:rsidRPr="00F43FE3" w:rsidRDefault="00F313D2" w:rsidP="00F43FE3">
      <w:pPr>
        <w:pStyle w:val="ListParagraph"/>
        <w:numPr>
          <w:ilvl w:val="0"/>
          <w:numId w:val="38"/>
        </w:numPr>
        <w:rPr>
          <w:rFonts w:eastAsia="Times New Roman" w:cs="Times New Roman"/>
          <w:szCs w:val="24"/>
        </w:rPr>
      </w:pPr>
      <w:r w:rsidRPr="00F43FE3">
        <w:rPr>
          <w:rFonts w:eastAsia="Times New Roman" w:cs="Times New Roman"/>
          <w:b/>
          <w:bCs/>
          <w:szCs w:val="24"/>
        </w:rPr>
        <w:t>Travel Restrictions:</w:t>
      </w:r>
    </w:p>
    <w:p w14:paraId="0EA0907D" w14:textId="38BEA138" w:rsidR="00C131C9" w:rsidRPr="0049405F" w:rsidRDefault="43093EB7" w:rsidP="00884FA9">
      <w:pPr>
        <w:ind w:left="720"/>
        <w:rPr>
          <w:rFonts w:eastAsia="Times New Roman" w:cs="Times New Roman"/>
          <w:szCs w:val="24"/>
        </w:rPr>
      </w:pPr>
      <w:r w:rsidRPr="2796E0E0">
        <w:rPr>
          <w:rFonts w:eastAsia="Times New Roman" w:cs="Times New Roman"/>
        </w:rPr>
        <w:t xml:space="preserve">Minimize </w:t>
      </w:r>
      <w:r w:rsidRPr="2796E0E0">
        <w:rPr>
          <w:rFonts w:eastAsia="Times New Roman" w:cs="Times New Roman"/>
          <w:b/>
          <w:bCs/>
        </w:rPr>
        <w:t xml:space="preserve">non-essential </w:t>
      </w:r>
      <w:r w:rsidR="007F4C49" w:rsidRPr="2796E0E0">
        <w:rPr>
          <w:rFonts w:eastAsia="Times New Roman" w:cs="Times New Roman"/>
          <w:b/>
          <w:bCs/>
        </w:rPr>
        <w:t xml:space="preserve">work </w:t>
      </w:r>
      <w:r w:rsidRPr="2796E0E0">
        <w:rPr>
          <w:rFonts w:eastAsia="Times New Roman" w:cs="Times New Roman"/>
          <w:b/>
          <w:bCs/>
        </w:rPr>
        <w:t>travel</w:t>
      </w:r>
      <w:r w:rsidR="006A7D60" w:rsidRPr="00947173">
        <w:rPr>
          <w:rFonts w:eastAsia="Times New Roman" w:cs="Times New Roman"/>
        </w:rPr>
        <w:t>,</w:t>
      </w:r>
      <w:r w:rsidRPr="2796E0E0">
        <w:rPr>
          <w:rFonts w:eastAsia="Times New Roman" w:cs="Times New Roman"/>
        </w:rPr>
        <w:t xml:space="preserve"> and </w:t>
      </w:r>
      <w:r w:rsidR="007F4C49" w:rsidRPr="2796E0E0">
        <w:rPr>
          <w:rFonts w:eastAsia="Times New Roman" w:cs="Times New Roman"/>
        </w:rPr>
        <w:t>e</w:t>
      </w:r>
      <w:r w:rsidR="00C131C9" w:rsidRPr="2796E0E0">
        <w:rPr>
          <w:rFonts w:eastAsia="Times New Roman" w:cs="Times New Roman"/>
        </w:rPr>
        <w:t>mployees traveling out of state</w:t>
      </w:r>
      <w:r w:rsidR="007F4C49" w:rsidRPr="2796E0E0">
        <w:rPr>
          <w:rFonts w:eastAsia="Times New Roman" w:cs="Times New Roman"/>
        </w:rPr>
        <w:t xml:space="preserve"> (work or personal)</w:t>
      </w:r>
      <w:r w:rsidR="00C131C9" w:rsidRPr="2796E0E0">
        <w:rPr>
          <w:rFonts w:eastAsia="Times New Roman" w:cs="Times New Roman"/>
        </w:rPr>
        <w:t xml:space="preserve"> should self-quarantine</w:t>
      </w:r>
      <w:r w:rsidR="007F4C49" w:rsidRPr="2796E0E0">
        <w:rPr>
          <w:rFonts w:eastAsia="Times New Roman" w:cs="Times New Roman"/>
        </w:rPr>
        <w:t xml:space="preserve"> (via telecommuting)</w:t>
      </w:r>
      <w:r w:rsidR="00C131C9" w:rsidRPr="2796E0E0">
        <w:rPr>
          <w:rFonts w:eastAsia="Times New Roman" w:cs="Times New Roman"/>
        </w:rPr>
        <w:t xml:space="preserve"> for 14 days upon return</w:t>
      </w:r>
      <w:r w:rsidR="007F4C49" w:rsidRPr="2796E0E0">
        <w:rPr>
          <w:rFonts w:eastAsia="Times New Roman" w:cs="Times New Roman"/>
        </w:rPr>
        <w:t xml:space="preserve"> per CDC guidelines</w:t>
      </w:r>
      <w:r w:rsidR="007800BE" w:rsidRPr="2796E0E0">
        <w:rPr>
          <w:rFonts w:eastAsia="Times New Roman" w:cs="Times New Roman"/>
        </w:rPr>
        <w:t xml:space="preserve">. </w:t>
      </w:r>
      <w:r w:rsidR="006B3EB8">
        <w:rPr>
          <w:rFonts w:eastAsia="Times New Roman" w:cs="Times New Roman"/>
        </w:rPr>
        <w:t>The out of state travel restriction does not apply to employees who live in an adjacent state a</w:t>
      </w:r>
      <w:r w:rsidR="002B1792">
        <w:rPr>
          <w:rFonts w:eastAsia="Times New Roman" w:cs="Times New Roman"/>
        </w:rPr>
        <w:t>nd</w:t>
      </w:r>
      <w:r w:rsidR="006B3EB8">
        <w:rPr>
          <w:rFonts w:eastAsia="Times New Roman" w:cs="Times New Roman"/>
        </w:rPr>
        <w:t xml:space="preserve"> the travel is their normal work commute.</w:t>
      </w:r>
    </w:p>
    <w:p w14:paraId="1CBCFA33" w14:textId="61D8C297" w:rsidR="2796E0E0" w:rsidRDefault="2796E0E0" w:rsidP="2796E0E0">
      <w:pPr>
        <w:ind w:left="720"/>
        <w:rPr>
          <w:rFonts w:eastAsia="Times New Roman" w:cs="Times New Roman"/>
        </w:rPr>
      </w:pPr>
    </w:p>
    <w:p w14:paraId="5096C709" w14:textId="787BD9CD" w:rsidR="43093EB7" w:rsidRPr="0049405F" w:rsidRDefault="43093EB7" w:rsidP="00F43FE3">
      <w:pPr>
        <w:pStyle w:val="ListParagraph"/>
        <w:numPr>
          <w:ilvl w:val="0"/>
          <w:numId w:val="38"/>
        </w:numPr>
      </w:pPr>
      <w:r w:rsidRPr="00F43FE3">
        <w:rPr>
          <w:rFonts w:eastAsia="Times New Roman" w:cs="Times New Roman"/>
          <w:b/>
          <w:bCs/>
        </w:rPr>
        <w:t>Schools and organized youth activities</w:t>
      </w:r>
      <w:r w:rsidRPr="00F43FE3">
        <w:rPr>
          <w:rFonts w:eastAsia="Times New Roman" w:cs="Times New Roman"/>
        </w:rPr>
        <w:t xml:space="preserve"> such as 4-H that are currently closed</w:t>
      </w:r>
      <w:r w:rsidR="000F3439" w:rsidRPr="00F43FE3">
        <w:rPr>
          <w:rFonts w:eastAsia="Times New Roman" w:cs="Times New Roman"/>
        </w:rPr>
        <w:t>,</w:t>
      </w:r>
      <w:r w:rsidR="006A7D60">
        <w:rPr>
          <w:rFonts w:eastAsia="Times New Roman" w:cs="Times New Roman"/>
        </w:rPr>
        <w:t xml:space="preserve"> </w:t>
      </w:r>
      <w:r w:rsidRPr="00F43FE3">
        <w:rPr>
          <w:rFonts w:eastAsia="Times New Roman" w:cs="Times New Roman"/>
        </w:rPr>
        <w:t>should remain closed or not resume at this time.</w:t>
      </w:r>
      <w:r w:rsidR="00BF0BCC">
        <w:rPr>
          <w:rFonts w:eastAsia="Times New Roman" w:cs="Times New Roman"/>
        </w:rPr>
        <w:t xml:space="preserve"> </w:t>
      </w:r>
      <w:r w:rsidR="00BF0BCC" w:rsidRPr="00A94BF0">
        <w:rPr>
          <w:rFonts w:eastAsia="Times New Roman" w:cs="Times New Roman"/>
          <w:color w:val="C00000"/>
          <w:u w:val="single"/>
        </w:rPr>
        <w:t>This situation will be continuously assessed.</w:t>
      </w:r>
      <w:r w:rsidR="00D52D77" w:rsidRPr="00A94BF0">
        <w:rPr>
          <w:rFonts w:eastAsia="Times New Roman" w:cs="Times New Roman"/>
          <w:u w:val="single"/>
        </w:rPr>
        <w:t xml:space="preserve">  </w:t>
      </w:r>
    </w:p>
    <w:p w14:paraId="1C11E496" w14:textId="22AFB38B" w:rsidR="2796E0E0" w:rsidRDefault="2796E0E0" w:rsidP="2796E0E0">
      <w:pPr>
        <w:ind w:left="720"/>
        <w:rPr>
          <w:rFonts w:eastAsia="Times New Roman" w:cs="Times New Roman"/>
        </w:rPr>
      </w:pPr>
    </w:p>
    <w:p w14:paraId="2AFB50FA" w14:textId="4CA5A623" w:rsidR="007D65B7" w:rsidRPr="00F43FE3" w:rsidRDefault="43093EB7" w:rsidP="00F43FE3">
      <w:pPr>
        <w:pStyle w:val="ListParagraph"/>
        <w:numPr>
          <w:ilvl w:val="0"/>
          <w:numId w:val="38"/>
        </w:numPr>
        <w:rPr>
          <w:rFonts w:eastAsia="Times New Roman" w:cs="Times New Roman"/>
        </w:rPr>
      </w:pPr>
      <w:r w:rsidRPr="4DDF49FE">
        <w:rPr>
          <w:rFonts w:eastAsia="Times New Roman" w:cs="Times New Roman"/>
        </w:rPr>
        <w:t xml:space="preserve">Continue to host </w:t>
      </w:r>
      <w:r w:rsidRPr="4DDF49FE">
        <w:rPr>
          <w:rFonts w:eastAsia="Times New Roman" w:cs="Times New Roman"/>
          <w:b/>
          <w:bCs/>
        </w:rPr>
        <w:t>educational programs and meetings</w:t>
      </w:r>
      <w:r w:rsidRPr="4DDF49FE">
        <w:rPr>
          <w:rFonts w:eastAsia="Times New Roman" w:cs="Times New Roman"/>
        </w:rPr>
        <w:t xml:space="preserve"> using remote meeting options.</w:t>
      </w:r>
      <w:r w:rsidR="00F26C43" w:rsidRPr="4DDF49FE">
        <w:rPr>
          <w:rFonts w:eastAsia="Times New Roman" w:cs="Times New Roman"/>
        </w:rPr>
        <w:t xml:space="preserve"> Meetings </w:t>
      </w:r>
      <w:r w:rsidR="7C8AB4E8" w:rsidRPr="4DDF49FE">
        <w:rPr>
          <w:rFonts w:eastAsia="Times New Roman" w:cs="Times New Roman"/>
        </w:rPr>
        <w:t xml:space="preserve">of </w:t>
      </w:r>
      <w:r w:rsidR="00F26C43" w:rsidRPr="4DDF49FE">
        <w:rPr>
          <w:rFonts w:eastAsia="Times New Roman" w:cs="Times New Roman"/>
        </w:rPr>
        <w:t xml:space="preserve">up to ten people may be held in person with approval of the Senior AVP if the risk assessment management plan has been approved, </w:t>
      </w:r>
      <w:hyperlink r:id="rId19">
        <w:r w:rsidR="00F26C43" w:rsidRPr="4DDF49FE">
          <w:rPr>
            <w:rStyle w:val="Hyperlink"/>
            <w:rFonts w:eastAsia="Times New Roman" w:cs="Times New Roman"/>
          </w:rPr>
          <w:t>ADH guidelines</w:t>
        </w:r>
      </w:hyperlink>
      <w:r w:rsidR="00F26C43" w:rsidRPr="4DDF49FE">
        <w:rPr>
          <w:rFonts w:eastAsia="Times New Roman" w:cs="Times New Roman"/>
        </w:rPr>
        <w:t xml:space="preserve"> are followed, and appropriate social </w:t>
      </w:r>
      <w:r w:rsidR="47BDAF73" w:rsidRPr="4DDF49FE">
        <w:rPr>
          <w:rFonts w:eastAsia="Times New Roman" w:cs="Times New Roman"/>
        </w:rPr>
        <w:t>distancing</w:t>
      </w:r>
      <w:r w:rsidR="00F26C43" w:rsidRPr="4DDF49FE">
        <w:rPr>
          <w:rFonts w:eastAsia="Times New Roman" w:cs="Times New Roman"/>
        </w:rPr>
        <w:t xml:space="preserve"> can be accomplished. </w:t>
      </w:r>
    </w:p>
    <w:p w14:paraId="459BD35A" w14:textId="7B2FA4B3" w:rsidR="2796E0E0" w:rsidRDefault="2796E0E0" w:rsidP="2796E0E0">
      <w:pPr>
        <w:ind w:left="720"/>
        <w:rPr>
          <w:rFonts w:eastAsia="Times New Roman" w:cs="Times New Roman"/>
        </w:rPr>
      </w:pPr>
    </w:p>
    <w:p w14:paraId="7DB2D276" w14:textId="585CB599" w:rsidR="00B66218" w:rsidRPr="00F43FE3" w:rsidRDefault="38BEB61D" w:rsidP="00F43FE3">
      <w:pPr>
        <w:pStyle w:val="ListParagraph"/>
        <w:numPr>
          <w:ilvl w:val="0"/>
          <w:numId w:val="41"/>
        </w:numPr>
        <w:rPr>
          <w:rFonts w:eastAsia="Times New Roman" w:cs="Times New Roman"/>
        </w:rPr>
      </w:pPr>
      <w:r w:rsidRPr="00F43FE3">
        <w:rPr>
          <w:rFonts w:eastAsia="Times New Roman" w:cs="Times New Roman"/>
          <w:b/>
          <w:bCs/>
        </w:rPr>
        <w:t>Visitor/Guest Protocol:</w:t>
      </w:r>
    </w:p>
    <w:p w14:paraId="7BA8C13A" w14:textId="056D9734" w:rsidR="43093EB7" w:rsidRDefault="38BEB61D" w:rsidP="006A7D60">
      <w:pPr>
        <w:pStyle w:val="ListParagraph"/>
        <w:numPr>
          <w:ilvl w:val="0"/>
          <w:numId w:val="44"/>
        </w:numPr>
        <w:ind w:left="1440"/>
      </w:pPr>
      <w:r w:rsidRPr="006A7D60">
        <w:rPr>
          <w:rFonts w:eastAsia="Times New Roman" w:cs="Times New Roman"/>
          <w:szCs w:val="24"/>
        </w:rPr>
        <w:t xml:space="preserve">Each visitor/guest must complete a </w:t>
      </w:r>
      <w:hyperlink r:id="rId20" w:history="1">
        <w:r w:rsidR="5516D86D" w:rsidRPr="00C826A5">
          <w:rPr>
            <w:rStyle w:val="Hyperlink"/>
            <w:rFonts w:eastAsia="Times New Roman" w:cs="Times New Roman"/>
          </w:rPr>
          <w:t>self-assessment</w:t>
        </w:r>
      </w:hyperlink>
      <w:r w:rsidR="5516D86D" w:rsidRPr="006A7D60">
        <w:rPr>
          <w:rFonts w:eastAsia="Times New Roman" w:cs="Times New Roman"/>
          <w:szCs w:val="24"/>
        </w:rPr>
        <w:t xml:space="preserve"> </w:t>
      </w:r>
      <w:r w:rsidRPr="006A7D60">
        <w:rPr>
          <w:rFonts w:eastAsia="Times New Roman" w:cs="Times New Roman"/>
          <w:szCs w:val="24"/>
        </w:rPr>
        <w:t xml:space="preserve">prior to entering the offices.  </w:t>
      </w:r>
    </w:p>
    <w:p w14:paraId="5EEE4B21" w14:textId="241CE864" w:rsidR="43093EB7" w:rsidRDefault="38BEB61D" w:rsidP="006A7D60">
      <w:pPr>
        <w:pStyle w:val="ListParagraph"/>
        <w:numPr>
          <w:ilvl w:val="0"/>
          <w:numId w:val="44"/>
        </w:numPr>
        <w:ind w:left="1440"/>
      </w:pPr>
      <w:r w:rsidRPr="006A7D60">
        <w:rPr>
          <w:rFonts w:eastAsia="Times New Roman" w:cs="Times New Roman"/>
          <w:szCs w:val="24"/>
        </w:rPr>
        <w:t>Visitors must review and agree to abide by these protocols.</w:t>
      </w:r>
    </w:p>
    <w:p w14:paraId="0FA2D6E8" w14:textId="36057916" w:rsidR="43093EB7" w:rsidRDefault="38BEB61D" w:rsidP="006A7D60">
      <w:pPr>
        <w:pStyle w:val="ListParagraph"/>
        <w:numPr>
          <w:ilvl w:val="0"/>
          <w:numId w:val="42"/>
        </w:numPr>
        <w:ind w:left="1440"/>
      </w:pPr>
      <w:r w:rsidRPr="2796E0E0">
        <w:rPr>
          <w:rFonts w:eastAsia="Times New Roman" w:cs="Times New Roman"/>
          <w:szCs w:val="24"/>
        </w:rPr>
        <w:t xml:space="preserve">Masks </w:t>
      </w:r>
      <w:r w:rsidR="464F0BFC" w:rsidRPr="2796E0E0">
        <w:rPr>
          <w:rFonts w:eastAsia="Times New Roman" w:cs="Times New Roman"/>
          <w:szCs w:val="24"/>
        </w:rPr>
        <w:t xml:space="preserve">are </w:t>
      </w:r>
      <w:r w:rsidR="00D83986">
        <w:rPr>
          <w:rFonts w:eastAsia="Times New Roman" w:cs="Times New Roman"/>
          <w:szCs w:val="24"/>
        </w:rPr>
        <w:t xml:space="preserve">very highly </w:t>
      </w:r>
      <w:r w:rsidR="464F0BFC" w:rsidRPr="2796E0E0">
        <w:rPr>
          <w:rFonts w:eastAsia="Times New Roman" w:cs="Times New Roman"/>
          <w:szCs w:val="24"/>
        </w:rPr>
        <w:t>recommended</w:t>
      </w:r>
      <w:r w:rsidRPr="2796E0E0">
        <w:rPr>
          <w:rFonts w:eastAsia="Times New Roman" w:cs="Times New Roman"/>
          <w:szCs w:val="24"/>
        </w:rPr>
        <w:t xml:space="preserve"> for all guests for the entire duration of their visit within</w:t>
      </w:r>
      <w:r w:rsidR="26E491F2" w:rsidRPr="2796E0E0">
        <w:rPr>
          <w:rFonts w:eastAsia="Times New Roman" w:cs="Times New Roman"/>
          <w:szCs w:val="24"/>
        </w:rPr>
        <w:t xml:space="preserve"> </w:t>
      </w:r>
      <w:r w:rsidRPr="006A7D60">
        <w:rPr>
          <w:rFonts w:eastAsia="Times New Roman" w:cs="Times New Roman"/>
        </w:rPr>
        <w:t>the</w:t>
      </w:r>
      <w:r w:rsidR="00BC7C7D" w:rsidRPr="006A7D60">
        <w:rPr>
          <w:rFonts w:eastAsia="Times New Roman" w:cs="Times New Roman"/>
        </w:rPr>
        <w:t xml:space="preserve"> </w:t>
      </w:r>
      <w:r w:rsidRPr="006A7D60">
        <w:rPr>
          <w:rFonts w:eastAsia="Times New Roman" w:cs="Times New Roman"/>
        </w:rPr>
        <w:t xml:space="preserve">office </w:t>
      </w:r>
      <w:r w:rsidR="75703D4B" w:rsidRPr="006A7D60">
        <w:rPr>
          <w:rFonts w:eastAsia="Times New Roman" w:cs="Times New Roman"/>
        </w:rPr>
        <w:t>space(s)</w:t>
      </w:r>
      <w:r w:rsidRPr="006A7D60">
        <w:rPr>
          <w:rFonts w:eastAsia="Times New Roman" w:cs="Times New Roman"/>
        </w:rPr>
        <w:t xml:space="preserve">. </w:t>
      </w:r>
      <w:r w:rsidR="004C7A96">
        <w:rPr>
          <w:rFonts w:eastAsia="Times New Roman" w:cs="Times New Roman"/>
        </w:rPr>
        <w:t>This recommendation should be conveyed to visitors, if possible, before they come on</w:t>
      </w:r>
      <w:r w:rsidR="002678AB">
        <w:rPr>
          <w:rFonts w:eastAsia="Times New Roman" w:cs="Times New Roman"/>
        </w:rPr>
        <w:t xml:space="preserve"> </w:t>
      </w:r>
      <w:r w:rsidR="004C7A96">
        <w:rPr>
          <w:rFonts w:eastAsia="Times New Roman" w:cs="Times New Roman"/>
        </w:rPr>
        <w:t>site.</w:t>
      </w:r>
    </w:p>
    <w:p w14:paraId="34504EF8" w14:textId="7C650825" w:rsidR="6A0E2F89" w:rsidRDefault="6A0E2F89" w:rsidP="006A7D60">
      <w:pPr>
        <w:pStyle w:val="ListParagraph"/>
        <w:numPr>
          <w:ilvl w:val="3"/>
          <w:numId w:val="15"/>
        </w:numPr>
        <w:ind w:left="1440"/>
      </w:pPr>
      <w:r w:rsidRPr="006A7D60">
        <w:rPr>
          <w:rFonts w:eastAsia="Times New Roman" w:cs="Times New Roman"/>
        </w:rPr>
        <w:t>Keep a sign</w:t>
      </w:r>
      <w:r w:rsidR="00BF0BCC">
        <w:rPr>
          <w:rFonts w:eastAsia="Times New Roman" w:cs="Times New Roman"/>
        </w:rPr>
        <w:t>-</w:t>
      </w:r>
      <w:r w:rsidRPr="006A7D60">
        <w:rPr>
          <w:rFonts w:eastAsia="Times New Roman" w:cs="Times New Roman"/>
        </w:rPr>
        <w:t>in sheet, including name and date of each visitor/guest</w:t>
      </w:r>
      <w:r w:rsidR="4A4BA11C" w:rsidRPr="006A7D60">
        <w:rPr>
          <w:rFonts w:eastAsia="Times New Roman" w:cs="Times New Roman"/>
        </w:rPr>
        <w:t>.</w:t>
      </w:r>
    </w:p>
    <w:p w14:paraId="2ABC16CF" w14:textId="60E6D107" w:rsidR="2796E0E0" w:rsidRDefault="2796E0E0" w:rsidP="2796E0E0">
      <w:pPr>
        <w:ind w:left="720" w:firstLine="360"/>
        <w:rPr>
          <w:rFonts w:eastAsia="Times New Roman" w:cs="Times New Roman"/>
          <w:szCs w:val="24"/>
        </w:rPr>
      </w:pPr>
    </w:p>
    <w:p w14:paraId="751B4C9B" w14:textId="77777777" w:rsidR="00941165" w:rsidRDefault="43093EB7" w:rsidP="0049405F">
      <w:pPr>
        <w:ind w:left="360"/>
      </w:pPr>
      <w:r>
        <w:t>Resources:</w:t>
      </w:r>
    </w:p>
    <w:p w14:paraId="3356DDB5" w14:textId="77777777" w:rsidR="43093EB7" w:rsidRPr="00A26724" w:rsidRDefault="0003736A" w:rsidP="0049405F">
      <w:pPr>
        <w:ind w:left="360"/>
        <w:rPr>
          <w:rFonts w:eastAsia="Times New Roman" w:cs="Times New Roman"/>
          <w:szCs w:val="24"/>
        </w:rPr>
      </w:pPr>
      <w:hyperlink r:id="rId21">
        <w:r w:rsidR="43093EB7" w:rsidRPr="43093EB7">
          <w:rPr>
            <w:rStyle w:val="Hyperlink"/>
          </w:rPr>
          <w:t>https://www.whitehouse.gov/openingamerica/</w:t>
        </w:r>
      </w:hyperlink>
      <w:r w:rsidR="43093EB7" w:rsidRPr="43093EB7">
        <w:t xml:space="preserve"> </w:t>
      </w:r>
    </w:p>
    <w:p w14:paraId="268424EC" w14:textId="77777777" w:rsidR="00941165" w:rsidRDefault="43093EB7" w:rsidP="0049405F">
      <w:pPr>
        <w:ind w:left="360"/>
      </w:pPr>
      <w:r>
        <w:t xml:space="preserve">ADH guidance for being tested: </w:t>
      </w:r>
      <w:hyperlink r:id="rId22">
        <w:r w:rsidRPr="43093EB7">
          <w:rPr>
            <w:rStyle w:val="Hyperlink"/>
          </w:rPr>
          <w:t>https://www.healthy.arkansas.gov/programs-services/topics/covid-19-guidance-for-getting-tested</w:t>
        </w:r>
      </w:hyperlink>
    </w:p>
    <w:p w14:paraId="3689461B" w14:textId="77777777" w:rsidR="00941165" w:rsidRDefault="43093EB7" w:rsidP="0049405F">
      <w:pPr>
        <w:ind w:left="360"/>
      </w:pPr>
      <w:r>
        <w:t xml:space="preserve">ADH everyone should wear a face mask: </w:t>
      </w:r>
      <w:hyperlink r:id="rId23">
        <w:r w:rsidRPr="43093EB7">
          <w:rPr>
            <w:rStyle w:val="Hyperlink"/>
          </w:rPr>
          <w:t>https://www.healthy.arkansas.gov/images/uploads/pdf/Face_covering.pdf</w:t>
        </w:r>
      </w:hyperlink>
    </w:p>
    <w:p w14:paraId="4B534184" w14:textId="4AF67631" w:rsidR="00941165" w:rsidRPr="00F71D06" w:rsidRDefault="43093EB7" w:rsidP="0049405F">
      <w:pPr>
        <w:ind w:left="360"/>
      </w:pPr>
      <w:r>
        <w:t xml:space="preserve">ADH directive for summer camps (to be revisited May 31): </w:t>
      </w:r>
      <w:hyperlink r:id="rId24">
        <w:r w:rsidRPr="43093EB7">
          <w:rPr>
            <w:rStyle w:val="Hyperlink"/>
          </w:rPr>
          <w:t>https://www.healthy.arkansas.gov/images/uploads/pdf/CampsDirectiveFinal4.17.20_.pdf</w:t>
        </w:r>
      </w:hyperlink>
    </w:p>
    <w:p w14:paraId="54053846" w14:textId="77777777" w:rsidR="43093EB7" w:rsidRPr="00A26724" w:rsidRDefault="43093EB7" w:rsidP="0049405F">
      <w:pPr>
        <w:ind w:left="360"/>
        <w:rPr>
          <w:rFonts w:eastAsia="Times New Roman" w:cs="Times New Roman"/>
          <w:szCs w:val="24"/>
        </w:rPr>
      </w:pPr>
      <w:r>
        <w:t xml:space="preserve">CDC vulnerable populations: </w:t>
      </w:r>
      <w:hyperlink r:id="rId25">
        <w:r w:rsidRPr="43093EB7">
          <w:rPr>
            <w:rStyle w:val="Hyperlink"/>
          </w:rPr>
          <w:t>https://www.cdc.gov/coronavirus/2019-ncov/need-extra-precautions/groups-at-higher-risk.html</w:t>
        </w:r>
      </w:hyperlink>
    </w:p>
    <w:p w14:paraId="674CAEAB" w14:textId="77777777" w:rsidR="43093EB7" w:rsidRDefault="43093EB7" w:rsidP="00A26724"/>
    <w:p w14:paraId="03D5BCC7" w14:textId="13610939" w:rsidR="43093EB7" w:rsidRDefault="44AA131F" w:rsidP="2796E0E0">
      <w:pPr>
        <w:spacing w:line="216" w:lineRule="auto"/>
        <w:ind w:left="360"/>
        <w:rPr>
          <w:rFonts w:eastAsia="Times New Roman" w:cs="Times New Roman"/>
        </w:rPr>
      </w:pPr>
      <w:r w:rsidRPr="44AA131F">
        <w:rPr>
          <w:rFonts w:eastAsia="Times New Roman" w:cs="Times New Roman"/>
        </w:rPr>
        <w:t xml:space="preserve">Special thanks to the following creating the foundation for these procedures:  Division of Agriculture Public Health COVID-19 Task Force, Laura </w:t>
      </w:r>
      <w:proofErr w:type="spellStart"/>
      <w:r w:rsidRPr="44AA131F">
        <w:rPr>
          <w:rFonts w:eastAsia="Times New Roman" w:cs="Times New Roman"/>
        </w:rPr>
        <w:t>Balis</w:t>
      </w:r>
      <w:proofErr w:type="spellEnd"/>
      <w:r w:rsidRPr="44AA131F">
        <w:rPr>
          <w:rFonts w:eastAsia="Times New Roman" w:cs="Times New Roman"/>
        </w:rPr>
        <w:t xml:space="preserve">, Bryan </w:t>
      </w:r>
      <w:proofErr w:type="spellStart"/>
      <w:r w:rsidRPr="44AA131F">
        <w:rPr>
          <w:rFonts w:eastAsia="Times New Roman" w:cs="Times New Roman"/>
        </w:rPr>
        <w:t>Mader</w:t>
      </w:r>
      <w:proofErr w:type="spellEnd"/>
      <w:r w:rsidRPr="44AA131F">
        <w:rPr>
          <w:rFonts w:eastAsia="Times New Roman" w:cs="Times New Roman"/>
        </w:rPr>
        <w:t xml:space="preserve"> and Amanda </w:t>
      </w:r>
      <w:proofErr w:type="spellStart"/>
      <w:r w:rsidRPr="44AA131F">
        <w:rPr>
          <w:rFonts w:eastAsia="Times New Roman" w:cs="Times New Roman"/>
        </w:rPr>
        <w:t>Philyaw</w:t>
      </w:r>
      <w:proofErr w:type="spellEnd"/>
      <w:r w:rsidRPr="44AA131F">
        <w:rPr>
          <w:rFonts w:eastAsia="Times New Roman" w:cs="Times New Roman"/>
        </w:rPr>
        <w:t xml:space="preserve"> Perez </w:t>
      </w:r>
    </w:p>
    <w:p w14:paraId="0CAB8CA1" w14:textId="47C79978" w:rsidR="00027A1B" w:rsidRDefault="00027A1B" w:rsidP="2796E0E0">
      <w:pPr>
        <w:spacing w:line="216" w:lineRule="auto"/>
        <w:ind w:left="360"/>
        <w:rPr>
          <w:rFonts w:eastAsia="Times New Roman" w:cs="Times New Roman"/>
        </w:rPr>
      </w:pPr>
    </w:p>
    <w:p w14:paraId="4F576F14" w14:textId="00F95926" w:rsidR="00027A1B" w:rsidRPr="0049405F" w:rsidRDefault="00027A1B" w:rsidP="2796E0E0">
      <w:pPr>
        <w:spacing w:line="216" w:lineRule="auto"/>
        <w:ind w:left="360"/>
        <w:rPr>
          <w:rFonts w:eastAsia="Times New Roman" w:cs="Times New Roman"/>
        </w:rPr>
      </w:pPr>
      <w:r>
        <w:rPr>
          <w:rFonts w:eastAsia="Times New Roman" w:cs="Times New Roman"/>
        </w:rPr>
        <w:t>Posted: 5/15/2020</w:t>
      </w:r>
    </w:p>
    <w:p w14:paraId="39B7CBED" w14:textId="77777777" w:rsidR="43093EB7" w:rsidRDefault="43093EB7" w:rsidP="00A26724"/>
    <w:sectPr w:rsidR="43093EB7">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29E6" w14:textId="77777777" w:rsidR="00F303DE" w:rsidRDefault="00F303DE" w:rsidP="0099408A">
      <w:r>
        <w:separator/>
      </w:r>
    </w:p>
  </w:endnote>
  <w:endnote w:type="continuationSeparator" w:id="0">
    <w:p w14:paraId="4B5B3208" w14:textId="77777777" w:rsidR="00F303DE" w:rsidRDefault="00F303DE" w:rsidP="0099408A">
      <w:r>
        <w:continuationSeparator/>
      </w:r>
    </w:p>
  </w:endnote>
  <w:endnote w:type="continuationNotice" w:id="1">
    <w:p w14:paraId="52538643" w14:textId="77777777" w:rsidR="00F303DE" w:rsidRDefault="00F303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03D893" w14:textId="77777777" w:rsidR="00027A1B" w:rsidRDefault="00027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4C838" w14:textId="77777777" w:rsidR="00027A1B" w:rsidRDefault="00027A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9A5B8" w14:textId="77777777" w:rsidR="00027A1B" w:rsidRDefault="00027A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152A44" w14:textId="77777777" w:rsidR="00F303DE" w:rsidRDefault="00F303DE" w:rsidP="0099408A">
      <w:r>
        <w:separator/>
      </w:r>
    </w:p>
  </w:footnote>
  <w:footnote w:type="continuationSeparator" w:id="0">
    <w:p w14:paraId="2A52693E" w14:textId="77777777" w:rsidR="00F303DE" w:rsidRDefault="00F303DE" w:rsidP="0099408A">
      <w:r>
        <w:continuationSeparator/>
      </w:r>
    </w:p>
  </w:footnote>
  <w:footnote w:type="continuationNotice" w:id="1">
    <w:p w14:paraId="243E8BE4" w14:textId="77777777" w:rsidR="00F303DE" w:rsidRDefault="00F303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5415E" w14:textId="683E2C60" w:rsidR="0099408A" w:rsidRDefault="0099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ED5A9" w14:textId="34394035" w:rsidR="0099408A" w:rsidRDefault="00994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34336" w14:textId="1F1AF538" w:rsidR="0099408A" w:rsidRDefault="0099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6C9F"/>
    <w:multiLevelType w:val="hybridMultilevel"/>
    <w:tmpl w:val="BF825E7A"/>
    <w:lvl w:ilvl="0" w:tplc="F6F0DE86">
      <w:start w:val="1"/>
      <w:numFmt w:val="bullet"/>
      <w:lvlText w:val=""/>
      <w:lvlJc w:val="left"/>
      <w:pPr>
        <w:ind w:left="720" w:hanging="360"/>
      </w:pPr>
      <w:rPr>
        <w:rFonts w:ascii="Symbol" w:hAnsi="Symbol" w:hint="default"/>
      </w:rPr>
    </w:lvl>
    <w:lvl w:ilvl="1" w:tplc="493A8882">
      <w:start w:val="1"/>
      <w:numFmt w:val="bullet"/>
      <w:lvlText w:val="o"/>
      <w:lvlJc w:val="left"/>
      <w:pPr>
        <w:ind w:left="1440" w:hanging="360"/>
      </w:pPr>
      <w:rPr>
        <w:rFonts w:ascii="Courier New" w:hAnsi="Courier New" w:hint="default"/>
      </w:rPr>
    </w:lvl>
    <w:lvl w:ilvl="2" w:tplc="64B62EBC">
      <w:start w:val="1"/>
      <w:numFmt w:val="bullet"/>
      <w:lvlText w:val=""/>
      <w:lvlJc w:val="left"/>
      <w:pPr>
        <w:ind w:left="2160" w:hanging="360"/>
      </w:pPr>
      <w:rPr>
        <w:rFonts w:ascii="Wingdings" w:hAnsi="Wingdings" w:hint="default"/>
      </w:rPr>
    </w:lvl>
    <w:lvl w:ilvl="3" w:tplc="3D706FC4">
      <w:start w:val="1"/>
      <w:numFmt w:val="bullet"/>
      <w:lvlText w:val=""/>
      <w:lvlJc w:val="left"/>
      <w:pPr>
        <w:ind w:left="2880" w:hanging="360"/>
      </w:pPr>
      <w:rPr>
        <w:rFonts w:ascii="Symbol" w:hAnsi="Symbol" w:hint="default"/>
      </w:rPr>
    </w:lvl>
    <w:lvl w:ilvl="4" w:tplc="2F424D70">
      <w:start w:val="1"/>
      <w:numFmt w:val="bullet"/>
      <w:lvlText w:val="o"/>
      <w:lvlJc w:val="left"/>
      <w:pPr>
        <w:ind w:left="3600" w:hanging="360"/>
      </w:pPr>
      <w:rPr>
        <w:rFonts w:ascii="Courier New" w:hAnsi="Courier New" w:hint="default"/>
      </w:rPr>
    </w:lvl>
    <w:lvl w:ilvl="5" w:tplc="46127F3E">
      <w:start w:val="1"/>
      <w:numFmt w:val="bullet"/>
      <w:lvlText w:val=""/>
      <w:lvlJc w:val="left"/>
      <w:pPr>
        <w:ind w:left="4320" w:hanging="360"/>
      </w:pPr>
      <w:rPr>
        <w:rFonts w:ascii="Wingdings" w:hAnsi="Wingdings" w:hint="default"/>
      </w:rPr>
    </w:lvl>
    <w:lvl w:ilvl="6" w:tplc="D1C2883A">
      <w:start w:val="1"/>
      <w:numFmt w:val="bullet"/>
      <w:lvlText w:val=""/>
      <w:lvlJc w:val="left"/>
      <w:pPr>
        <w:ind w:left="5040" w:hanging="360"/>
      </w:pPr>
      <w:rPr>
        <w:rFonts w:ascii="Symbol" w:hAnsi="Symbol" w:hint="default"/>
      </w:rPr>
    </w:lvl>
    <w:lvl w:ilvl="7" w:tplc="92648CB0">
      <w:start w:val="1"/>
      <w:numFmt w:val="bullet"/>
      <w:lvlText w:val="o"/>
      <w:lvlJc w:val="left"/>
      <w:pPr>
        <w:ind w:left="5760" w:hanging="360"/>
      </w:pPr>
      <w:rPr>
        <w:rFonts w:ascii="Courier New" w:hAnsi="Courier New" w:hint="default"/>
      </w:rPr>
    </w:lvl>
    <w:lvl w:ilvl="8" w:tplc="CF86E61A">
      <w:start w:val="1"/>
      <w:numFmt w:val="bullet"/>
      <w:lvlText w:val=""/>
      <w:lvlJc w:val="left"/>
      <w:pPr>
        <w:ind w:left="6480" w:hanging="360"/>
      </w:pPr>
      <w:rPr>
        <w:rFonts w:ascii="Wingdings" w:hAnsi="Wingdings" w:hint="default"/>
      </w:rPr>
    </w:lvl>
  </w:abstractNum>
  <w:abstractNum w:abstractNumId="1" w15:restartNumberingAfterBreak="0">
    <w:nsid w:val="01FC4958"/>
    <w:multiLevelType w:val="hybridMultilevel"/>
    <w:tmpl w:val="F54634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3C5762"/>
    <w:multiLevelType w:val="hybridMultilevel"/>
    <w:tmpl w:val="08167C80"/>
    <w:lvl w:ilvl="0" w:tplc="C0C4D128">
      <w:start w:val="1"/>
      <w:numFmt w:val="decimal"/>
      <w:lvlText w:val="%1)"/>
      <w:lvlJc w:val="left"/>
      <w:pPr>
        <w:ind w:left="720" w:hanging="360"/>
      </w:pPr>
    </w:lvl>
    <w:lvl w:ilvl="1" w:tplc="8294FC16">
      <w:start w:val="1"/>
      <w:numFmt w:val="lowerLetter"/>
      <w:lvlText w:val="%2)"/>
      <w:lvlJc w:val="left"/>
      <w:pPr>
        <w:ind w:left="1440" w:hanging="360"/>
      </w:pPr>
    </w:lvl>
    <w:lvl w:ilvl="2" w:tplc="6D689BC0">
      <w:start w:val="1"/>
      <w:numFmt w:val="lowerRoman"/>
      <w:lvlText w:val="%3)"/>
      <w:lvlJc w:val="right"/>
      <w:pPr>
        <w:ind w:left="2160" w:hanging="180"/>
      </w:pPr>
    </w:lvl>
    <w:lvl w:ilvl="3" w:tplc="79B242B4">
      <w:start w:val="1"/>
      <w:numFmt w:val="decimal"/>
      <w:lvlText w:val="(%4)"/>
      <w:lvlJc w:val="left"/>
      <w:pPr>
        <w:ind w:left="2880" w:hanging="360"/>
      </w:pPr>
    </w:lvl>
    <w:lvl w:ilvl="4" w:tplc="3DC409B4">
      <w:start w:val="1"/>
      <w:numFmt w:val="lowerLetter"/>
      <w:lvlText w:val="(%5)"/>
      <w:lvlJc w:val="left"/>
      <w:pPr>
        <w:ind w:left="3600" w:hanging="360"/>
      </w:pPr>
    </w:lvl>
    <w:lvl w:ilvl="5" w:tplc="B4747676">
      <w:start w:val="1"/>
      <w:numFmt w:val="lowerRoman"/>
      <w:lvlText w:val="(%6)"/>
      <w:lvlJc w:val="right"/>
      <w:pPr>
        <w:ind w:left="4320" w:hanging="180"/>
      </w:pPr>
    </w:lvl>
    <w:lvl w:ilvl="6" w:tplc="FDA2DE92">
      <w:start w:val="1"/>
      <w:numFmt w:val="decimal"/>
      <w:lvlText w:val="%7."/>
      <w:lvlJc w:val="left"/>
      <w:pPr>
        <w:ind w:left="5040" w:hanging="360"/>
      </w:pPr>
    </w:lvl>
    <w:lvl w:ilvl="7" w:tplc="455C2FC2">
      <w:start w:val="1"/>
      <w:numFmt w:val="lowerLetter"/>
      <w:lvlText w:val="%8."/>
      <w:lvlJc w:val="left"/>
      <w:pPr>
        <w:ind w:left="5760" w:hanging="360"/>
      </w:pPr>
    </w:lvl>
    <w:lvl w:ilvl="8" w:tplc="7E921A3C">
      <w:start w:val="1"/>
      <w:numFmt w:val="lowerRoman"/>
      <w:lvlText w:val="%9."/>
      <w:lvlJc w:val="right"/>
      <w:pPr>
        <w:ind w:left="6480" w:hanging="180"/>
      </w:pPr>
    </w:lvl>
  </w:abstractNum>
  <w:abstractNum w:abstractNumId="3" w15:restartNumberingAfterBreak="0">
    <w:nsid w:val="02540CB0"/>
    <w:multiLevelType w:val="hybridMultilevel"/>
    <w:tmpl w:val="DE642B08"/>
    <w:lvl w:ilvl="0" w:tplc="F140AC92">
      <w:start w:val="6"/>
      <w:numFmt w:val="decimal"/>
      <w:lvlText w:val="%1."/>
      <w:lvlJc w:val="left"/>
      <w:pPr>
        <w:ind w:left="720" w:hanging="360"/>
      </w:pPr>
      <w:rPr>
        <w:rFonts w:hint="default"/>
        <w:b w:val="0"/>
      </w:rPr>
    </w:lvl>
    <w:lvl w:ilvl="1" w:tplc="E3FCE216">
      <w:start w:val="1"/>
      <w:numFmt w:val="lowerLetter"/>
      <w:lvlText w:val="%2."/>
      <w:lvlJc w:val="left"/>
      <w:pPr>
        <w:ind w:left="1440" w:hanging="360"/>
      </w:pPr>
      <w:rPr>
        <w:rFonts w:hint="default"/>
      </w:rPr>
    </w:lvl>
    <w:lvl w:ilvl="2" w:tplc="235499F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BF2C08"/>
    <w:multiLevelType w:val="hybridMultilevel"/>
    <w:tmpl w:val="FACE7DEE"/>
    <w:lvl w:ilvl="0" w:tplc="B1BAB5CE">
      <w:start w:val="1"/>
      <w:numFmt w:val="bullet"/>
      <w:lvlText w:val=""/>
      <w:lvlJc w:val="left"/>
      <w:pPr>
        <w:ind w:left="720" w:hanging="360"/>
      </w:pPr>
      <w:rPr>
        <w:rFonts w:ascii="Symbol" w:hAnsi="Symbol" w:hint="default"/>
      </w:rPr>
    </w:lvl>
    <w:lvl w:ilvl="1" w:tplc="26448A50">
      <w:start w:val="1"/>
      <w:numFmt w:val="bullet"/>
      <w:lvlText w:val="o"/>
      <w:lvlJc w:val="left"/>
      <w:pPr>
        <w:ind w:left="1440" w:hanging="360"/>
      </w:pPr>
      <w:rPr>
        <w:rFonts w:ascii="Courier New" w:hAnsi="Courier New" w:hint="default"/>
      </w:rPr>
    </w:lvl>
    <w:lvl w:ilvl="2" w:tplc="8F1EDB0A">
      <w:start w:val="1"/>
      <w:numFmt w:val="bullet"/>
      <w:lvlText w:val=""/>
      <w:lvlJc w:val="left"/>
      <w:pPr>
        <w:ind w:left="2160" w:hanging="360"/>
      </w:pPr>
      <w:rPr>
        <w:rFonts w:ascii="Wingdings" w:hAnsi="Wingdings" w:hint="default"/>
      </w:rPr>
    </w:lvl>
    <w:lvl w:ilvl="3" w:tplc="BA36394C">
      <w:start w:val="1"/>
      <w:numFmt w:val="bullet"/>
      <w:lvlText w:val=""/>
      <w:lvlJc w:val="left"/>
      <w:pPr>
        <w:ind w:left="2880" w:hanging="360"/>
      </w:pPr>
      <w:rPr>
        <w:rFonts w:ascii="Symbol" w:hAnsi="Symbol" w:hint="default"/>
      </w:rPr>
    </w:lvl>
    <w:lvl w:ilvl="4" w:tplc="9FC020DA">
      <w:start w:val="1"/>
      <w:numFmt w:val="bullet"/>
      <w:lvlText w:val="o"/>
      <w:lvlJc w:val="left"/>
      <w:pPr>
        <w:ind w:left="3600" w:hanging="360"/>
      </w:pPr>
      <w:rPr>
        <w:rFonts w:ascii="Courier New" w:hAnsi="Courier New" w:hint="default"/>
      </w:rPr>
    </w:lvl>
    <w:lvl w:ilvl="5" w:tplc="D09A48CA">
      <w:start w:val="1"/>
      <w:numFmt w:val="bullet"/>
      <w:lvlText w:val=""/>
      <w:lvlJc w:val="left"/>
      <w:pPr>
        <w:ind w:left="4320" w:hanging="360"/>
      </w:pPr>
      <w:rPr>
        <w:rFonts w:ascii="Wingdings" w:hAnsi="Wingdings" w:hint="default"/>
      </w:rPr>
    </w:lvl>
    <w:lvl w:ilvl="6" w:tplc="D6BCA4D4">
      <w:start w:val="1"/>
      <w:numFmt w:val="bullet"/>
      <w:lvlText w:val=""/>
      <w:lvlJc w:val="left"/>
      <w:pPr>
        <w:ind w:left="5040" w:hanging="360"/>
      </w:pPr>
      <w:rPr>
        <w:rFonts w:ascii="Symbol" w:hAnsi="Symbol" w:hint="default"/>
      </w:rPr>
    </w:lvl>
    <w:lvl w:ilvl="7" w:tplc="DA407848">
      <w:start w:val="1"/>
      <w:numFmt w:val="bullet"/>
      <w:lvlText w:val="o"/>
      <w:lvlJc w:val="left"/>
      <w:pPr>
        <w:ind w:left="5760" w:hanging="360"/>
      </w:pPr>
      <w:rPr>
        <w:rFonts w:ascii="Courier New" w:hAnsi="Courier New" w:hint="default"/>
      </w:rPr>
    </w:lvl>
    <w:lvl w:ilvl="8" w:tplc="BE44C900">
      <w:start w:val="1"/>
      <w:numFmt w:val="bullet"/>
      <w:lvlText w:val=""/>
      <w:lvlJc w:val="left"/>
      <w:pPr>
        <w:ind w:left="6480" w:hanging="360"/>
      </w:pPr>
      <w:rPr>
        <w:rFonts w:ascii="Wingdings" w:hAnsi="Wingdings" w:hint="default"/>
      </w:rPr>
    </w:lvl>
  </w:abstractNum>
  <w:abstractNum w:abstractNumId="5" w15:restartNumberingAfterBreak="0">
    <w:nsid w:val="062D1C52"/>
    <w:multiLevelType w:val="hybridMultilevel"/>
    <w:tmpl w:val="42DEC616"/>
    <w:lvl w:ilvl="0" w:tplc="E38CF8C4">
      <w:start w:val="1"/>
      <w:numFmt w:val="decimal"/>
      <w:lvlText w:val="%1)"/>
      <w:lvlJc w:val="left"/>
      <w:pPr>
        <w:ind w:left="720" w:hanging="360"/>
      </w:pPr>
    </w:lvl>
    <w:lvl w:ilvl="1" w:tplc="23284160">
      <w:start w:val="1"/>
      <w:numFmt w:val="lowerLetter"/>
      <w:lvlText w:val="%2)"/>
      <w:lvlJc w:val="left"/>
      <w:pPr>
        <w:ind w:left="1440" w:hanging="360"/>
      </w:pPr>
    </w:lvl>
    <w:lvl w:ilvl="2" w:tplc="8622705E">
      <w:start w:val="1"/>
      <w:numFmt w:val="lowerRoman"/>
      <w:lvlText w:val="%3)"/>
      <w:lvlJc w:val="right"/>
      <w:pPr>
        <w:ind w:left="2160" w:hanging="180"/>
      </w:pPr>
    </w:lvl>
    <w:lvl w:ilvl="3" w:tplc="690EB34C">
      <w:start w:val="1"/>
      <w:numFmt w:val="decimal"/>
      <w:lvlText w:val="(%4)"/>
      <w:lvlJc w:val="left"/>
      <w:pPr>
        <w:ind w:left="2880" w:hanging="360"/>
      </w:pPr>
    </w:lvl>
    <w:lvl w:ilvl="4" w:tplc="F78071B4">
      <w:start w:val="1"/>
      <w:numFmt w:val="lowerLetter"/>
      <w:lvlText w:val="(%5)"/>
      <w:lvlJc w:val="left"/>
      <w:pPr>
        <w:ind w:left="3600" w:hanging="360"/>
      </w:pPr>
    </w:lvl>
    <w:lvl w:ilvl="5" w:tplc="A0E649E8">
      <w:start w:val="1"/>
      <w:numFmt w:val="lowerRoman"/>
      <w:lvlText w:val="(%6)"/>
      <w:lvlJc w:val="right"/>
      <w:pPr>
        <w:ind w:left="4320" w:hanging="180"/>
      </w:pPr>
    </w:lvl>
    <w:lvl w:ilvl="6" w:tplc="AB904A6A">
      <w:start w:val="1"/>
      <w:numFmt w:val="decimal"/>
      <w:lvlText w:val="%7."/>
      <w:lvlJc w:val="left"/>
      <w:pPr>
        <w:ind w:left="5040" w:hanging="360"/>
      </w:pPr>
    </w:lvl>
    <w:lvl w:ilvl="7" w:tplc="41BE8046">
      <w:start w:val="1"/>
      <w:numFmt w:val="lowerLetter"/>
      <w:lvlText w:val="%8."/>
      <w:lvlJc w:val="left"/>
      <w:pPr>
        <w:ind w:left="5760" w:hanging="360"/>
      </w:pPr>
    </w:lvl>
    <w:lvl w:ilvl="8" w:tplc="806C446A">
      <w:start w:val="1"/>
      <w:numFmt w:val="lowerRoman"/>
      <w:lvlText w:val="%9."/>
      <w:lvlJc w:val="right"/>
      <w:pPr>
        <w:ind w:left="6480" w:hanging="180"/>
      </w:pPr>
    </w:lvl>
  </w:abstractNum>
  <w:abstractNum w:abstractNumId="6" w15:restartNumberingAfterBreak="0">
    <w:nsid w:val="064E129A"/>
    <w:multiLevelType w:val="hybridMultilevel"/>
    <w:tmpl w:val="BDAC0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8B0E5A"/>
    <w:multiLevelType w:val="hybridMultilevel"/>
    <w:tmpl w:val="9CCA5EEC"/>
    <w:lvl w:ilvl="0" w:tplc="06507C5E">
      <w:start w:val="1"/>
      <w:numFmt w:val="bullet"/>
      <w:lvlText w:val=""/>
      <w:lvlJc w:val="left"/>
      <w:pPr>
        <w:ind w:left="1080" w:hanging="360"/>
      </w:pPr>
      <w:rPr>
        <w:rFonts w:ascii="Symbol" w:hAnsi="Symbol" w:hint="default"/>
      </w:rPr>
    </w:lvl>
    <w:lvl w:ilvl="1" w:tplc="C9FE991E">
      <w:start w:val="1"/>
      <w:numFmt w:val="bullet"/>
      <w:lvlText w:val="o"/>
      <w:lvlJc w:val="left"/>
      <w:pPr>
        <w:ind w:left="1800" w:hanging="360"/>
      </w:pPr>
      <w:rPr>
        <w:rFonts w:ascii="Courier New" w:hAnsi="Courier New" w:hint="default"/>
      </w:rPr>
    </w:lvl>
    <w:lvl w:ilvl="2" w:tplc="A522AD68">
      <w:start w:val="1"/>
      <w:numFmt w:val="bullet"/>
      <w:lvlText w:val=""/>
      <w:lvlJc w:val="left"/>
      <w:pPr>
        <w:ind w:left="2520" w:hanging="360"/>
      </w:pPr>
      <w:rPr>
        <w:rFonts w:ascii="Wingdings" w:hAnsi="Wingdings" w:hint="default"/>
      </w:rPr>
    </w:lvl>
    <w:lvl w:ilvl="3" w:tplc="0700FA72">
      <w:start w:val="1"/>
      <w:numFmt w:val="bullet"/>
      <w:lvlText w:val=""/>
      <w:lvlJc w:val="left"/>
      <w:pPr>
        <w:ind w:left="3240" w:hanging="360"/>
      </w:pPr>
      <w:rPr>
        <w:rFonts w:ascii="Symbol" w:hAnsi="Symbol" w:hint="default"/>
      </w:rPr>
    </w:lvl>
    <w:lvl w:ilvl="4" w:tplc="777AE258">
      <w:start w:val="1"/>
      <w:numFmt w:val="bullet"/>
      <w:lvlText w:val="o"/>
      <w:lvlJc w:val="left"/>
      <w:pPr>
        <w:ind w:left="3960" w:hanging="360"/>
      </w:pPr>
      <w:rPr>
        <w:rFonts w:ascii="Courier New" w:hAnsi="Courier New" w:hint="default"/>
      </w:rPr>
    </w:lvl>
    <w:lvl w:ilvl="5" w:tplc="DE840204">
      <w:start w:val="1"/>
      <w:numFmt w:val="bullet"/>
      <w:lvlText w:val=""/>
      <w:lvlJc w:val="left"/>
      <w:pPr>
        <w:ind w:left="4680" w:hanging="360"/>
      </w:pPr>
      <w:rPr>
        <w:rFonts w:ascii="Wingdings" w:hAnsi="Wingdings" w:hint="default"/>
      </w:rPr>
    </w:lvl>
    <w:lvl w:ilvl="6" w:tplc="8EB8A7EA">
      <w:start w:val="1"/>
      <w:numFmt w:val="bullet"/>
      <w:lvlText w:val=""/>
      <w:lvlJc w:val="left"/>
      <w:pPr>
        <w:ind w:left="5400" w:hanging="360"/>
      </w:pPr>
      <w:rPr>
        <w:rFonts w:ascii="Symbol" w:hAnsi="Symbol" w:hint="default"/>
      </w:rPr>
    </w:lvl>
    <w:lvl w:ilvl="7" w:tplc="6BF651FE">
      <w:start w:val="1"/>
      <w:numFmt w:val="bullet"/>
      <w:lvlText w:val="o"/>
      <w:lvlJc w:val="left"/>
      <w:pPr>
        <w:ind w:left="6120" w:hanging="360"/>
      </w:pPr>
      <w:rPr>
        <w:rFonts w:ascii="Courier New" w:hAnsi="Courier New" w:hint="default"/>
      </w:rPr>
    </w:lvl>
    <w:lvl w:ilvl="8" w:tplc="128039A4">
      <w:start w:val="1"/>
      <w:numFmt w:val="bullet"/>
      <w:lvlText w:val=""/>
      <w:lvlJc w:val="left"/>
      <w:pPr>
        <w:ind w:left="6840" w:hanging="360"/>
      </w:pPr>
      <w:rPr>
        <w:rFonts w:ascii="Wingdings" w:hAnsi="Wingdings" w:hint="default"/>
      </w:rPr>
    </w:lvl>
  </w:abstractNum>
  <w:abstractNum w:abstractNumId="8" w15:restartNumberingAfterBreak="0">
    <w:nsid w:val="099E199E"/>
    <w:multiLevelType w:val="hybridMultilevel"/>
    <w:tmpl w:val="F8743400"/>
    <w:lvl w:ilvl="0" w:tplc="57469C44">
      <w:start w:val="1"/>
      <w:numFmt w:val="bullet"/>
      <w:lvlText w:val=""/>
      <w:lvlJc w:val="left"/>
      <w:pPr>
        <w:ind w:left="720" w:hanging="360"/>
      </w:pPr>
      <w:rPr>
        <w:rFonts w:ascii="Symbol" w:hAnsi="Symbol" w:hint="default"/>
      </w:rPr>
    </w:lvl>
    <w:lvl w:ilvl="1" w:tplc="7820FDD8">
      <w:start w:val="1"/>
      <w:numFmt w:val="bullet"/>
      <w:lvlText w:val="o"/>
      <w:lvlJc w:val="left"/>
      <w:pPr>
        <w:ind w:left="1440" w:hanging="360"/>
      </w:pPr>
      <w:rPr>
        <w:rFonts w:ascii="Courier New" w:hAnsi="Courier New" w:hint="default"/>
      </w:rPr>
    </w:lvl>
    <w:lvl w:ilvl="2" w:tplc="FE3E36E2">
      <w:start w:val="1"/>
      <w:numFmt w:val="bullet"/>
      <w:lvlText w:val=""/>
      <w:lvlJc w:val="left"/>
      <w:pPr>
        <w:ind w:left="2160" w:hanging="360"/>
      </w:pPr>
      <w:rPr>
        <w:rFonts w:ascii="Wingdings" w:hAnsi="Wingdings" w:hint="default"/>
      </w:rPr>
    </w:lvl>
    <w:lvl w:ilvl="3" w:tplc="D4566B7C">
      <w:start w:val="1"/>
      <w:numFmt w:val="bullet"/>
      <w:lvlText w:val=""/>
      <w:lvlJc w:val="left"/>
      <w:pPr>
        <w:ind w:left="2880" w:hanging="360"/>
      </w:pPr>
      <w:rPr>
        <w:rFonts w:ascii="Symbol" w:hAnsi="Symbol" w:hint="default"/>
      </w:rPr>
    </w:lvl>
    <w:lvl w:ilvl="4" w:tplc="CF14DB94">
      <w:start w:val="1"/>
      <w:numFmt w:val="bullet"/>
      <w:lvlText w:val="o"/>
      <w:lvlJc w:val="left"/>
      <w:pPr>
        <w:ind w:left="3600" w:hanging="360"/>
      </w:pPr>
      <w:rPr>
        <w:rFonts w:ascii="Courier New" w:hAnsi="Courier New" w:hint="default"/>
      </w:rPr>
    </w:lvl>
    <w:lvl w:ilvl="5" w:tplc="65444A8C">
      <w:start w:val="1"/>
      <w:numFmt w:val="bullet"/>
      <w:lvlText w:val=""/>
      <w:lvlJc w:val="left"/>
      <w:pPr>
        <w:ind w:left="4320" w:hanging="360"/>
      </w:pPr>
      <w:rPr>
        <w:rFonts w:ascii="Wingdings" w:hAnsi="Wingdings" w:hint="default"/>
      </w:rPr>
    </w:lvl>
    <w:lvl w:ilvl="6" w:tplc="4A5E56AA">
      <w:start w:val="1"/>
      <w:numFmt w:val="bullet"/>
      <w:lvlText w:val=""/>
      <w:lvlJc w:val="left"/>
      <w:pPr>
        <w:ind w:left="5040" w:hanging="360"/>
      </w:pPr>
      <w:rPr>
        <w:rFonts w:ascii="Symbol" w:hAnsi="Symbol" w:hint="default"/>
      </w:rPr>
    </w:lvl>
    <w:lvl w:ilvl="7" w:tplc="3FF03240">
      <w:start w:val="1"/>
      <w:numFmt w:val="bullet"/>
      <w:lvlText w:val="o"/>
      <w:lvlJc w:val="left"/>
      <w:pPr>
        <w:ind w:left="5760" w:hanging="360"/>
      </w:pPr>
      <w:rPr>
        <w:rFonts w:ascii="Courier New" w:hAnsi="Courier New" w:hint="default"/>
      </w:rPr>
    </w:lvl>
    <w:lvl w:ilvl="8" w:tplc="17580D22">
      <w:start w:val="1"/>
      <w:numFmt w:val="bullet"/>
      <w:lvlText w:val=""/>
      <w:lvlJc w:val="left"/>
      <w:pPr>
        <w:ind w:left="6480" w:hanging="360"/>
      </w:pPr>
      <w:rPr>
        <w:rFonts w:ascii="Wingdings" w:hAnsi="Wingdings" w:hint="default"/>
      </w:rPr>
    </w:lvl>
  </w:abstractNum>
  <w:abstractNum w:abstractNumId="9" w15:restartNumberingAfterBreak="0">
    <w:nsid w:val="0EB15267"/>
    <w:multiLevelType w:val="hybridMultilevel"/>
    <w:tmpl w:val="F6EC7F10"/>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decimal"/>
      <w:lvlText w:val="%4."/>
      <w:lvlJc w:val="left"/>
      <w:pPr>
        <w:ind w:left="2880" w:hanging="360"/>
      </w:pPr>
      <w:rPr>
        <w:rFonts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175960"/>
    <w:multiLevelType w:val="hybridMultilevel"/>
    <w:tmpl w:val="117078A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571868"/>
    <w:multiLevelType w:val="hybridMultilevel"/>
    <w:tmpl w:val="29AC06BE"/>
    <w:lvl w:ilvl="0" w:tplc="0874846A">
      <w:start w:val="1"/>
      <w:numFmt w:val="bullet"/>
      <w:lvlText w:val=""/>
      <w:lvlJc w:val="left"/>
      <w:pPr>
        <w:ind w:left="720" w:hanging="360"/>
      </w:pPr>
      <w:rPr>
        <w:rFonts w:ascii="Symbol" w:hAnsi="Symbol" w:hint="default"/>
      </w:rPr>
    </w:lvl>
    <w:lvl w:ilvl="1" w:tplc="5B289CF4">
      <w:start w:val="1"/>
      <w:numFmt w:val="bullet"/>
      <w:lvlText w:val="o"/>
      <w:lvlJc w:val="left"/>
      <w:pPr>
        <w:ind w:left="1440" w:hanging="360"/>
      </w:pPr>
      <w:rPr>
        <w:rFonts w:ascii="Courier New" w:hAnsi="Courier New" w:hint="default"/>
      </w:rPr>
    </w:lvl>
    <w:lvl w:ilvl="2" w:tplc="C4F20AC6">
      <w:start w:val="1"/>
      <w:numFmt w:val="bullet"/>
      <w:lvlText w:val=""/>
      <w:lvlJc w:val="left"/>
      <w:pPr>
        <w:ind w:left="2160" w:hanging="360"/>
      </w:pPr>
      <w:rPr>
        <w:rFonts w:ascii="Wingdings" w:hAnsi="Wingdings" w:hint="default"/>
      </w:rPr>
    </w:lvl>
    <w:lvl w:ilvl="3" w:tplc="CF163620">
      <w:start w:val="1"/>
      <w:numFmt w:val="bullet"/>
      <w:lvlText w:val=""/>
      <w:lvlJc w:val="left"/>
      <w:pPr>
        <w:ind w:left="2880" w:hanging="360"/>
      </w:pPr>
      <w:rPr>
        <w:rFonts w:ascii="Symbol" w:hAnsi="Symbol" w:hint="default"/>
      </w:rPr>
    </w:lvl>
    <w:lvl w:ilvl="4" w:tplc="FBA45912">
      <w:start w:val="1"/>
      <w:numFmt w:val="bullet"/>
      <w:lvlText w:val="o"/>
      <w:lvlJc w:val="left"/>
      <w:pPr>
        <w:ind w:left="3600" w:hanging="360"/>
      </w:pPr>
      <w:rPr>
        <w:rFonts w:ascii="Courier New" w:hAnsi="Courier New" w:hint="default"/>
      </w:rPr>
    </w:lvl>
    <w:lvl w:ilvl="5" w:tplc="892CBFDE">
      <w:start w:val="1"/>
      <w:numFmt w:val="bullet"/>
      <w:lvlText w:val=""/>
      <w:lvlJc w:val="left"/>
      <w:pPr>
        <w:ind w:left="4320" w:hanging="360"/>
      </w:pPr>
      <w:rPr>
        <w:rFonts w:ascii="Wingdings" w:hAnsi="Wingdings" w:hint="default"/>
      </w:rPr>
    </w:lvl>
    <w:lvl w:ilvl="6" w:tplc="387C3984">
      <w:start w:val="1"/>
      <w:numFmt w:val="bullet"/>
      <w:lvlText w:val=""/>
      <w:lvlJc w:val="left"/>
      <w:pPr>
        <w:ind w:left="5040" w:hanging="360"/>
      </w:pPr>
      <w:rPr>
        <w:rFonts w:ascii="Symbol" w:hAnsi="Symbol" w:hint="default"/>
      </w:rPr>
    </w:lvl>
    <w:lvl w:ilvl="7" w:tplc="E4EAA862">
      <w:start w:val="1"/>
      <w:numFmt w:val="bullet"/>
      <w:lvlText w:val="o"/>
      <w:lvlJc w:val="left"/>
      <w:pPr>
        <w:ind w:left="5760" w:hanging="360"/>
      </w:pPr>
      <w:rPr>
        <w:rFonts w:ascii="Courier New" w:hAnsi="Courier New" w:hint="default"/>
      </w:rPr>
    </w:lvl>
    <w:lvl w:ilvl="8" w:tplc="44980682">
      <w:start w:val="1"/>
      <w:numFmt w:val="bullet"/>
      <w:lvlText w:val=""/>
      <w:lvlJc w:val="left"/>
      <w:pPr>
        <w:ind w:left="6480" w:hanging="360"/>
      </w:pPr>
      <w:rPr>
        <w:rFonts w:ascii="Wingdings" w:hAnsi="Wingdings" w:hint="default"/>
      </w:rPr>
    </w:lvl>
  </w:abstractNum>
  <w:abstractNum w:abstractNumId="12" w15:restartNumberingAfterBreak="0">
    <w:nsid w:val="13F13B2F"/>
    <w:multiLevelType w:val="hybridMultilevel"/>
    <w:tmpl w:val="665427FA"/>
    <w:lvl w:ilvl="0" w:tplc="0576DED6">
      <w:start w:val="1"/>
      <w:numFmt w:val="bullet"/>
      <w:lvlText w:val=""/>
      <w:lvlJc w:val="left"/>
      <w:pPr>
        <w:ind w:left="720" w:hanging="360"/>
      </w:pPr>
      <w:rPr>
        <w:rFonts w:ascii="Symbol" w:hAnsi="Symbol" w:hint="default"/>
      </w:rPr>
    </w:lvl>
    <w:lvl w:ilvl="1" w:tplc="4D1A7764">
      <w:start w:val="1"/>
      <w:numFmt w:val="bullet"/>
      <w:lvlText w:val=""/>
      <w:lvlJc w:val="left"/>
      <w:pPr>
        <w:ind w:left="1440" w:hanging="360"/>
      </w:pPr>
      <w:rPr>
        <w:rFonts w:ascii="Symbol" w:hAnsi="Symbol" w:hint="default"/>
      </w:rPr>
    </w:lvl>
    <w:lvl w:ilvl="2" w:tplc="97203394">
      <w:start w:val="1"/>
      <w:numFmt w:val="bullet"/>
      <w:lvlText w:val=""/>
      <w:lvlJc w:val="left"/>
      <w:pPr>
        <w:ind w:left="2160" w:hanging="360"/>
      </w:pPr>
      <w:rPr>
        <w:rFonts w:ascii="Wingdings" w:hAnsi="Wingdings" w:hint="default"/>
      </w:rPr>
    </w:lvl>
    <w:lvl w:ilvl="3" w:tplc="09543ADC">
      <w:start w:val="1"/>
      <w:numFmt w:val="bullet"/>
      <w:lvlText w:val=""/>
      <w:lvlJc w:val="left"/>
      <w:pPr>
        <w:ind w:left="2880" w:hanging="360"/>
      </w:pPr>
      <w:rPr>
        <w:rFonts w:ascii="Symbol" w:hAnsi="Symbol" w:hint="default"/>
      </w:rPr>
    </w:lvl>
    <w:lvl w:ilvl="4" w:tplc="9892B610">
      <w:start w:val="1"/>
      <w:numFmt w:val="bullet"/>
      <w:lvlText w:val="o"/>
      <w:lvlJc w:val="left"/>
      <w:pPr>
        <w:ind w:left="3600" w:hanging="360"/>
      </w:pPr>
      <w:rPr>
        <w:rFonts w:ascii="Courier New" w:hAnsi="Courier New" w:hint="default"/>
      </w:rPr>
    </w:lvl>
    <w:lvl w:ilvl="5" w:tplc="F2CE5114">
      <w:start w:val="1"/>
      <w:numFmt w:val="bullet"/>
      <w:lvlText w:val=""/>
      <w:lvlJc w:val="left"/>
      <w:pPr>
        <w:ind w:left="4320" w:hanging="360"/>
      </w:pPr>
      <w:rPr>
        <w:rFonts w:ascii="Wingdings" w:hAnsi="Wingdings" w:hint="default"/>
      </w:rPr>
    </w:lvl>
    <w:lvl w:ilvl="6" w:tplc="D77650D2">
      <w:start w:val="1"/>
      <w:numFmt w:val="bullet"/>
      <w:lvlText w:val=""/>
      <w:lvlJc w:val="left"/>
      <w:pPr>
        <w:ind w:left="5040" w:hanging="360"/>
      </w:pPr>
      <w:rPr>
        <w:rFonts w:ascii="Symbol" w:hAnsi="Symbol" w:hint="default"/>
      </w:rPr>
    </w:lvl>
    <w:lvl w:ilvl="7" w:tplc="18E8BC0E">
      <w:start w:val="1"/>
      <w:numFmt w:val="bullet"/>
      <w:lvlText w:val="o"/>
      <w:lvlJc w:val="left"/>
      <w:pPr>
        <w:ind w:left="5760" w:hanging="360"/>
      </w:pPr>
      <w:rPr>
        <w:rFonts w:ascii="Courier New" w:hAnsi="Courier New" w:hint="default"/>
      </w:rPr>
    </w:lvl>
    <w:lvl w:ilvl="8" w:tplc="E8EEAB7E">
      <w:start w:val="1"/>
      <w:numFmt w:val="bullet"/>
      <w:lvlText w:val=""/>
      <w:lvlJc w:val="left"/>
      <w:pPr>
        <w:ind w:left="6480" w:hanging="360"/>
      </w:pPr>
      <w:rPr>
        <w:rFonts w:ascii="Wingdings" w:hAnsi="Wingdings" w:hint="default"/>
      </w:rPr>
    </w:lvl>
  </w:abstractNum>
  <w:abstractNum w:abstractNumId="13" w15:restartNumberingAfterBreak="0">
    <w:nsid w:val="15E93DD1"/>
    <w:multiLevelType w:val="multilevel"/>
    <w:tmpl w:val="71089CA0"/>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9D12B59"/>
    <w:multiLevelType w:val="hybridMultilevel"/>
    <w:tmpl w:val="508EDC0A"/>
    <w:lvl w:ilvl="0" w:tplc="F33249C4">
      <w:start w:val="1"/>
      <w:numFmt w:val="bullet"/>
      <w:lvlText w:val=""/>
      <w:lvlJc w:val="left"/>
      <w:pPr>
        <w:ind w:left="720" w:hanging="360"/>
      </w:pPr>
      <w:rPr>
        <w:rFonts w:ascii="Symbol" w:hAnsi="Symbol" w:hint="default"/>
      </w:rPr>
    </w:lvl>
    <w:lvl w:ilvl="1" w:tplc="55480680">
      <w:start w:val="1"/>
      <w:numFmt w:val="bullet"/>
      <w:lvlText w:val="o"/>
      <w:lvlJc w:val="left"/>
      <w:pPr>
        <w:ind w:left="1440" w:hanging="360"/>
      </w:pPr>
      <w:rPr>
        <w:rFonts w:ascii="Courier New" w:hAnsi="Courier New" w:hint="default"/>
      </w:rPr>
    </w:lvl>
    <w:lvl w:ilvl="2" w:tplc="CB16BF7A">
      <w:start w:val="1"/>
      <w:numFmt w:val="bullet"/>
      <w:lvlText w:val=""/>
      <w:lvlJc w:val="left"/>
      <w:pPr>
        <w:ind w:left="2160" w:hanging="360"/>
      </w:pPr>
      <w:rPr>
        <w:rFonts w:ascii="Wingdings" w:hAnsi="Wingdings" w:hint="default"/>
      </w:rPr>
    </w:lvl>
    <w:lvl w:ilvl="3" w:tplc="33CA1964">
      <w:start w:val="1"/>
      <w:numFmt w:val="bullet"/>
      <w:lvlText w:val=""/>
      <w:lvlJc w:val="left"/>
      <w:pPr>
        <w:ind w:left="2880" w:hanging="360"/>
      </w:pPr>
      <w:rPr>
        <w:rFonts w:ascii="Symbol" w:hAnsi="Symbol" w:hint="default"/>
      </w:rPr>
    </w:lvl>
    <w:lvl w:ilvl="4" w:tplc="71ECDD56">
      <w:start w:val="1"/>
      <w:numFmt w:val="bullet"/>
      <w:lvlText w:val="o"/>
      <w:lvlJc w:val="left"/>
      <w:pPr>
        <w:ind w:left="3600" w:hanging="360"/>
      </w:pPr>
      <w:rPr>
        <w:rFonts w:ascii="Courier New" w:hAnsi="Courier New" w:hint="default"/>
      </w:rPr>
    </w:lvl>
    <w:lvl w:ilvl="5" w:tplc="AA52AC36">
      <w:start w:val="1"/>
      <w:numFmt w:val="bullet"/>
      <w:lvlText w:val=""/>
      <w:lvlJc w:val="left"/>
      <w:pPr>
        <w:ind w:left="4320" w:hanging="360"/>
      </w:pPr>
      <w:rPr>
        <w:rFonts w:ascii="Wingdings" w:hAnsi="Wingdings" w:hint="default"/>
      </w:rPr>
    </w:lvl>
    <w:lvl w:ilvl="6" w:tplc="0366A8F4">
      <w:start w:val="1"/>
      <w:numFmt w:val="bullet"/>
      <w:lvlText w:val=""/>
      <w:lvlJc w:val="left"/>
      <w:pPr>
        <w:ind w:left="5040" w:hanging="360"/>
      </w:pPr>
      <w:rPr>
        <w:rFonts w:ascii="Symbol" w:hAnsi="Symbol" w:hint="default"/>
      </w:rPr>
    </w:lvl>
    <w:lvl w:ilvl="7" w:tplc="0B784408">
      <w:start w:val="1"/>
      <w:numFmt w:val="bullet"/>
      <w:lvlText w:val="o"/>
      <w:lvlJc w:val="left"/>
      <w:pPr>
        <w:ind w:left="5760" w:hanging="360"/>
      </w:pPr>
      <w:rPr>
        <w:rFonts w:ascii="Courier New" w:hAnsi="Courier New" w:hint="default"/>
      </w:rPr>
    </w:lvl>
    <w:lvl w:ilvl="8" w:tplc="41EA3622">
      <w:start w:val="1"/>
      <w:numFmt w:val="bullet"/>
      <w:lvlText w:val=""/>
      <w:lvlJc w:val="left"/>
      <w:pPr>
        <w:ind w:left="6480" w:hanging="360"/>
      </w:pPr>
      <w:rPr>
        <w:rFonts w:ascii="Wingdings" w:hAnsi="Wingdings" w:hint="default"/>
      </w:rPr>
    </w:lvl>
  </w:abstractNum>
  <w:abstractNum w:abstractNumId="15" w15:restartNumberingAfterBreak="0">
    <w:nsid w:val="21765C81"/>
    <w:multiLevelType w:val="hybridMultilevel"/>
    <w:tmpl w:val="154660DA"/>
    <w:lvl w:ilvl="0" w:tplc="06507C5E">
      <w:start w:val="1"/>
      <w:numFmt w:val="bullet"/>
      <w:lvlText w:val=""/>
      <w:lvlJc w:val="left"/>
      <w:pPr>
        <w:ind w:left="1080" w:hanging="360"/>
      </w:pPr>
      <w:rPr>
        <w:rFonts w:ascii="Symbol" w:hAnsi="Symbol" w:hint="default"/>
      </w:rPr>
    </w:lvl>
    <w:lvl w:ilvl="1" w:tplc="06507C5E">
      <w:start w:val="1"/>
      <w:numFmt w:val="bullet"/>
      <w:lvlText w:val=""/>
      <w:lvlJc w:val="left"/>
      <w:pPr>
        <w:ind w:left="1800" w:hanging="360"/>
      </w:pPr>
      <w:rPr>
        <w:rFonts w:ascii="Symbol" w:hAnsi="Symbol" w:hint="default"/>
      </w:rPr>
    </w:lvl>
    <w:lvl w:ilvl="2" w:tplc="A522AD68">
      <w:start w:val="1"/>
      <w:numFmt w:val="bullet"/>
      <w:lvlText w:val=""/>
      <w:lvlJc w:val="left"/>
      <w:pPr>
        <w:ind w:left="2520" w:hanging="360"/>
      </w:pPr>
      <w:rPr>
        <w:rFonts w:ascii="Wingdings" w:hAnsi="Wingdings" w:hint="default"/>
      </w:rPr>
    </w:lvl>
    <w:lvl w:ilvl="3" w:tplc="0700FA72">
      <w:start w:val="1"/>
      <w:numFmt w:val="bullet"/>
      <w:lvlText w:val=""/>
      <w:lvlJc w:val="left"/>
      <w:pPr>
        <w:ind w:left="3240" w:hanging="360"/>
      </w:pPr>
      <w:rPr>
        <w:rFonts w:ascii="Symbol" w:hAnsi="Symbol" w:hint="default"/>
      </w:rPr>
    </w:lvl>
    <w:lvl w:ilvl="4" w:tplc="777AE258">
      <w:start w:val="1"/>
      <w:numFmt w:val="bullet"/>
      <w:lvlText w:val="o"/>
      <w:lvlJc w:val="left"/>
      <w:pPr>
        <w:ind w:left="3960" w:hanging="360"/>
      </w:pPr>
      <w:rPr>
        <w:rFonts w:ascii="Courier New" w:hAnsi="Courier New" w:hint="default"/>
      </w:rPr>
    </w:lvl>
    <w:lvl w:ilvl="5" w:tplc="DE840204">
      <w:start w:val="1"/>
      <w:numFmt w:val="bullet"/>
      <w:lvlText w:val=""/>
      <w:lvlJc w:val="left"/>
      <w:pPr>
        <w:ind w:left="4680" w:hanging="360"/>
      </w:pPr>
      <w:rPr>
        <w:rFonts w:ascii="Wingdings" w:hAnsi="Wingdings" w:hint="default"/>
      </w:rPr>
    </w:lvl>
    <w:lvl w:ilvl="6" w:tplc="8EB8A7EA">
      <w:start w:val="1"/>
      <w:numFmt w:val="bullet"/>
      <w:lvlText w:val=""/>
      <w:lvlJc w:val="left"/>
      <w:pPr>
        <w:ind w:left="5400" w:hanging="360"/>
      </w:pPr>
      <w:rPr>
        <w:rFonts w:ascii="Symbol" w:hAnsi="Symbol" w:hint="default"/>
      </w:rPr>
    </w:lvl>
    <w:lvl w:ilvl="7" w:tplc="6BF651FE">
      <w:start w:val="1"/>
      <w:numFmt w:val="bullet"/>
      <w:lvlText w:val="o"/>
      <w:lvlJc w:val="left"/>
      <w:pPr>
        <w:ind w:left="6120" w:hanging="360"/>
      </w:pPr>
      <w:rPr>
        <w:rFonts w:ascii="Courier New" w:hAnsi="Courier New" w:hint="default"/>
      </w:rPr>
    </w:lvl>
    <w:lvl w:ilvl="8" w:tplc="128039A4">
      <w:start w:val="1"/>
      <w:numFmt w:val="bullet"/>
      <w:lvlText w:val=""/>
      <w:lvlJc w:val="left"/>
      <w:pPr>
        <w:ind w:left="6840" w:hanging="360"/>
      </w:pPr>
      <w:rPr>
        <w:rFonts w:ascii="Wingdings" w:hAnsi="Wingdings" w:hint="default"/>
      </w:rPr>
    </w:lvl>
  </w:abstractNum>
  <w:abstractNum w:abstractNumId="16" w15:restartNumberingAfterBreak="0">
    <w:nsid w:val="29E150F9"/>
    <w:multiLevelType w:val="hybridMultilevel"/>
    <w:tmpl w:val="28B40E2C"/>
    <w:lvl w:ilvl="0" w:tplc="F140AC92">
      <w:start w:val="6"/>
      <w:numFmt w:val="decimal"/>
      <w:lvlText w:val="%1."/>
      <w:lvlJc w:val="left"/>
      <w:pPr>
        <w:ind w:left="720" w:hanging="360"/>
      </w:pPr>
      <w:rPr>
        <w:rFonts w:hint="default"/>
        <w:b w:val="0"/>
      </w:rPr>
    </w:lvl>
    <w:lvl w:ilvl="1" w:tplc="1838A0D8">
      <w:start w:val="1"/>
      <w:numFmt w:val="lowerLetter"/>
      <w:lvlText w:val="%2."/>
      <w:lvlJc w:val="left"/>
      <w:pPr>
        <w:ind w:left="1440" w:hanging="360"/>
      </w:pPr>
      <w:rPr>
        <w:rFonts w:hint="default"/>
        <w:b w:val="0"/>
        <w:bCs w:val="0"/>
      </w:rPr>
    </w:lvl>
    <w:lvl w:ilvl="2" w:tplc="235499F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32261F"/>
    <w:multiLevelType w:val="hybridMultilevel"/>
    <w:tmpl w:val="3E0CA69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54552"/>
    <w:multiLevelType w:val="hybridMultilevel"/>
    <w:tmpl w:val="1C6A97DE"/>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bullet"/>
      <w:lvlText w:val=""/>
      <w:lvlJc w:val="left"/>
      <w:pPr>
        <w:ind w:left="2880" w:hanging="360"/>
      </w:pPr>
      <w:rPr>
        <w:rFonts w:ascii="Symbol" w:hAnsi="Symbol"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5A0843"/>
    <w:multiLevelType w:val="hybridMultilevel"/>
    <w:tmpl w:val="46A813C8"/>
    <w:lvl w:ilvl="0" w:tplc="235499F4">
      <w:start w:val="1"/>
      <w:numFmt w:val="lowerRoman"/>
      <w:lvlText w:val="%1."/>
      <w:lvlJc w:val="left"/>
      <w:pPr>
        <w:ind w:left="41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BDE6A5A"/>
    <w:multiLevelType w:val="hybridMultilevel"/>
    <w:tmpl w:val="8C0879D8"/>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FFFFFFFF">
      <w:start w:val="1"/>
      <w:numFmt w:val="decimal"/>
      <w:lvlText w:val="%3."/>
      <w:lvlJc w:val="left"/>
      <w:pPr>
        <w:ind w:left="2160" w:hanging="360"/>
      </w:pPr>
      <w:rPr>
        <w:rFonts w:hint="default"/>
        <w:b w:val="0"/>
        <w:bCs w:val="0"/>
      </w:rPr>
    </w:lvl>
    <w:lvl w:ilvl="3" w:tplc="04090001">
      <w:start w:val="1"/>
      <w:numFmt w:val="bullet"/>
      <w:lvlText w:val=""/>
      <w:lvlJc w:val="left"/>
      <w:pPr>
        <w:ind w:left="1800" w:hanging="360"/>
      </w:pPr>
      <w:rPr>
        <w:rFonts w:ascii="Symbol" w:hAnsi="Symbol"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316066"/>
    <w:multiLevelType w:val="hybridMultilevel"/>
    <w:tmpl w:val="F67EE292"/>
    <w:lvl w:ilvl="0" w:tplc="5FD60092">
      <w:start w:val="3"/>
      <w:numFmt w:val="decimal"/>
      <w:lvlText w:val="%1."/>
      <w:lvlJc w:val="left"/>
      <w:pPr>
        <w:ind w:left="720" w:hanging="360"/>
      </w:pPr>
      <w:rPr>
        <w:rFonts w:hint="default"/>
        <w:b w:val="0"/>
      </w:rPr>
    </w:lvl>
    <w:lvl w:ilvl="1" w:tplc="E3FCE216">
      <w:start w:val="1"/>
      <w:numFmt w:val="lowerLetter"/>
      <w:lvlText w:val="%2."/>
      <w:lvlJc w:val="left"/>
      <w:pPr>
        <w:ind w:left="1440" w:hanging="360"/>
      </w:pPr>
      <w:rPr>
        <w:rFonts w:hint="default"/>
      </w:rPr>
    </w:lvl>
    <w:lvl w:ilvl="2" w:tplc="235499F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F329A1"/>
    <w:multiLevelType w:val="hybridMultilevel"/>
    <w:tmpl w:val="A6523A6A"/>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FFFFFFFF">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EC0A80"/>
    <w:multiLevelType w:val="hybridMultilevel"/>
    <w:tmpl w:val="FD72C9E4"/>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decimal"/>
      <w:lvlText w:val="%4."/>
      <w:lvlJc w:val="left"/>
      <w:pPr>
        <w:ind w:left="2880" w:hanging="360"/>
      </w:pPr>
      <w:rPr>
        <w:rFonts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CE3311"/>
    <w:multiLevelType w:val="hybridMultilevel"/>
    <w:tmpl w:val="A106E53A"/>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decimal"/>
      <w:lvlText w:val="%4."/>
      <w:lvlJc w:val="left"/>
      <w:pPr>
        <w:ind w:left="2880" w:hanging="360"/>
      </w:pPr>
      <w:rPr>
        <w:rFonts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C87E19"/>
    <w:multiLevelType w:val="hybridMultilevel"/>
    <w:tmpl w:val="BAA853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46DE7542"/>
    <w:multiLevelType w:val="hybridMultilevel"/>
    <w:tmpl w:val="524E0570"/>
    <w:lvl w:ilvl="0" w:tplc="F9CA7D8E">
      <w:start w:val="1"/>
      <w:numFmt w:val="bullet"/>
      <w:lvlText w:val=""/>
      <w:lvlJc w:val="left"/>
      <w:pPr>
        <w:ind w:left="720" w:hanging="360"/>
      </w:pPr>
      <w:rPr>
        <w:rFonts w:ascii="Symbol" w:hAnsi="Symbol" w:hint="default"/>
      </w:rPr>
    </w:lvl>
    <w:lvl w:ilvl="1" w:tplc="3C1C92E8">
      <w:start w:val="1"/>
      <w:numFmt w:val="bullet"/>
      <w:lvlText w:val=""/>
      <w:lvlJc w:val="left"/>
      <w:pPr>
        <w:ind w:left="1440" w:hanging="360"/>
      </w:pPr>
      <w:rPr>
        <w:rFonts w:ascii="Symbol" w:hAnsi="Symbol" w:hint="default"/>
      </w:rPr>
    </w:lvl>
    <w:lvl w:ilvl="2" w:tplc="73B67CEC">
      <w:start w:val="1"/>
      <w:numFmt w:val="bullet"/>
      <w:lvlText w:val=""/>
      <w:lvlJc w:val="left"/>
      <w:pPr>
        <w:ind w:left="2160" w:hanging="360"/>
      </w:pPr>
      <w:rPr>
        <w:rFonts w:ascii="Wingdings" w:hAnsi="Wingdings" w:hint="default"/>
      </w:rPr>
    </w:lvl>
    <w:lvl w:ilvl="3" w:tplc="D046C5B2">
      <w:start w:val="1"/>
      <w:numFmt w:val="bullet"/>
      <w:lvlText w:val=""/>
      <w:lvlJc w:val="left"/>
      <w:pPr>
        <w:ind w:left="2880" w:hanging="360"/>
      </w:pPr>
      <w:rPr>
        <w:rFonts w:ascii="Symbol" w:hAnsi="Symbol" w:hint="default"/>
      </w:rPr>
    </w:lvl>
    <w:lvl w:ilvl="4" w:tplc="C1880F12">
      <w:start w:val="1"/>
      <w:numFmt w:val="bullet"/>
      <w:lvlText w:val="o"/>
      <w:lvlJc w:val="left"/>
      <w:pPr>
        <w:ind w:left="3600" w:hanging="360"/>
      </w:pPr>
      <w:rPr>
        <w:rFonts w:ascii="Courier New" w:hAnsi="Courier New" w:hint="default"/>
      </w:rPr>
    </w:lvl>
    <w:lvl w:ilvl="5" w:tplc="7036607A">
      <w:start w:val="1"/>
      <w:numFmt w:val="bullet"/>
      <w:lvlText w:val=""/>
      <w:lvlJc w:val="left"/>
      <w:pPr>
        <w:ind w:left="4320" w:hanging="360"/>
      </w:pPr>
      <w:rPr>
        <w:rFonts w:ascii="Wingdings" w:hAnsi="Wingdings" w:hint="default"/>
      </w:rPr>
    </w:lvl>
    <w:lvl w:ilvl="6" w:tplc="9F48342E">
      <w:start w:val="1"/>
      <w:numFmt w:val="bullet"/>
      <w:lvlText w:val=""/>
      <w:lvlJc w:val="left"/>
      <w:pPr>
        <w:ind w:left="5040" w:hanging="360"/>
      </w:pPr>
      <w:rPr>
        <w:rFonts w:ascii="Symbol" w:hAnsi="Symbol" w:hint="default"/>
      </w:rPr>
    </w:lvl>
    <w:lvl w:ilvl="7" w:tplc="2D928ECC">
      <w:start w:val="1"/>
      <w:numFmt w:val="bullet"/>
      <w:lvlText w:val="o"/>
      <w:lvlJc w:val="left"/>
      <w:pPr>
        <w:ind w:left="5760" w:hanging="360"/>
      </w:pPr>
      <w:rPr>
        <w:rFonts w:ascii="Courier New" w:hAnsi="Courier New" w:hint="default"/>
      </w:rPr>
    </w:lvl>
    <w:lvl w:ilvl="8" w:tplc="C518DBEC">
      <w:start w:val="1"/>
      <w:numFmt w:val="bullet"/>
      <w:lvlText w:val=""/>
      <w:lvlJc w:val="left"/>
      <w:pPr>
        <w:ind w:left="6480" w:hanging="360"/>
      </w:pPr>
      <w:rPr>
        <w:rFonts w:ascii="Wingdings" w:hAnsi="Wingdings" w:hint="default"/>
      </w:rPr>
    </w:lvl>
  </w:abstractNum>
  <w:abstractNum w:abstractNumId="27" w15:restartNumberingAfterBreak="0">
    <w:nsid w:val="476112B2"/>
    <w:multiLevelType w:val="hybridMultilevel"/>
    <w:tmpl w:val="F5EE3E6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48034BBB"/>
    <w:multiLevelType w:val="hybridMultilevel"/>
    <w:tmpl w:val="8D44028A"/>
    <w:lvl w:ilvl="0" w:tplc="0409000F">
      <w:start w:val="1"/>
      <w:numFmt w:val="decimal"/>
      <w:lvlText w:val="%1."/>
      <w:lvlJc w:val="left"/>
      <w:pPr>
        <w:ind w:left="720" w:hanging="360"/>
      </w:pPr>
      <w:rPr>
        <w:rFonts w:hint="default"/>
        <w:b w:val="0"/>
      </w:rPr>
    </w:lvl>
    <w:lvl w:ilvl="1" w:tplc="E3FCE216">
      <w:start w:val="1"/>
      <w:numFmt w:val="lowerLetter"/>
      <w:lvlText w:val="%2."/>
      <w:lvlJc w:val="left"/>
      <w:pPr>
        <w:ind w:left="1440" w:hanging="360"/>
      </w:pPr>
      <w:rPr>
        <w:rFonts w:hint="default"/>
      </w:rPr>
    </w:lvl>
    <w:lvl w:ilvl="2" w:tplc="235499F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89B1332"/>
    <w:multiLevelType w:val="hybridMultilevel"/>
    <w:tmpl w:val="3B6AABD2"/>
    <w:lvl w:ilvl="0" w:tplc="4CA019E4">
      <w:start w:val="1"/>
      <w:numFmt w:val="bullet"/>
      <w:lvlText w:val=""/>
      <w:lvlJc w:val="left"/>
      <w:pPr>
        <w:ind w:left="720" w:hanging="360"/>
      </w:pPr>
      <w:rPr>
        <w:rFonts w:ascii="Symbol" w:hAnsi="Symbol" w:hint="default"/>
      </w:rPr>
    </w:lvl>
    <w:lvl w:ilvl="1" w:tplc="83D05344">
      <w:start w:val="1"/>
      <w:numFmt w:val="bullet"/>
      <w:lvlText w:val="o"/>
      <w:lvlJc w:val="left"/>
      <w:pPr>
        <w:ind w:left="1440" w:hanging="360"/>
      </w:pPr>
      <w:rPr>
        <w:rFonts w:ascii="Courier New" w:hAnsi="Courier New" w:hint="default"/>
      </w:rPr>
    </w:lvl>
    <w:lvl w:ilvl="2" w:tplc="E2A683C2">
      <w:start w:val="1"/>
      <w:numFmt w:val="bullet"/>
      <w:lvlText w:val=""/>
      <w:lvlJc w:val="left"/>
      <w:pPr>
        <w:ind w:left="2160" w:hanging="360"/>
      </w:pPr>
      <w:rPr>
        <w:rFonts w:ascii="Wingdings" w:hAnsi="Wingdings" w:hint="default"/>
      </w:rPr>
    </w:lvl>
    <w:lvl w:ilvl="3" w:tplc="1D3AC332">
      <w:start w:val="1"/>
      <w:numFmt w:val="bullet"/>
      <w:lvlText w:val=""/>
      <w:lvlJc w:val="left"/>
      <w:pPr>
        <w:ind w:left="2880" w:hanging="360"/>
      </w:pPr>
      <w:rPr>
        <w:rFonts w:ascii="Symbol" w:hAnsi="Symbol" w:hint="default"/>
      </w:rPr>
    </w:lvl>
    <w:lvl w:ilvl="4" w:tplc="D18A44AC">
      <w:start w:val="1"/>
      <w:numFmt w:val="bullet"/>
      <w:lvlText w:val="o"/>
      <w:lvlJc w:val="left"/>
      <w:pPr>
        <w:ind w:left="3600" w:hanging="360"/>
      </w:pPr>
      <w:rPr>
        <w:rFonts w:ascii="Courier New" w:hAnsi="Courier New" w:hint="default"/>
      </w:rPr>
    </w:lvl>
    <w:lvl w:ilvl="5" w:tplc="D232453A">
      <w:start w:val="1"/>
      <w:numFmt w:val="bullet"/>
      <w:lvlText w:val=""/>
      <w:lvlJc w:val="left"/>
      <w:pPr>
        <w:ind w:left="4320" w:hanging="360"/>
      </w:pPr>
      <w:rPr>
        <w:rFonts w:ascii="Wingdings" w:hAnsi="Wingdings" w:hint="default"/>
      </w:rPr>
    </w:lvl>
    <w:lvl w:ilvl="6" w:tplc="0E02E7EE">
      <w:start w:val="1"/>
      <w:numFmt w:val="bullet"/>
      <w:lvlText w:val=""/>
      <w:lvlJc w:val="left"/>
      <w:pPr>
        <w:ind w:left="5040" w:hanging="360"/>
      </w:pPr>
      <w:rPr>
        <w:rFonts w:ascii="Symbol" w:hAnsi="Symbol" w:hint="default"/>
      </w:rPr>
    </w:lvl>
    <w:lvl w:ilvl="7" w:tplc="12A461F8">
      <w:start w:val="1"/>
      <w:numFmt w:val="bullet"/>
      <w:lvlText w:val="o"/>
      <w:lvlJc w:val="left"/>
      <w:pPr>
        <w:ind w:left="5760" w:hanging="360"/>
      </w:pPr>
      <w:rPr>
        <w:rFonts w:ascii="Courier New" w:hAnsi="Courier New" w:hint="default"/>
      </w:rPr>
    </w:lvl>
    <w:lvl w:ilvl="8" w:tplc="F83229E2">
      <w:start w:val="1"/>
      <w:numFmt w:val="bullet"/>
      <w:lvlText w:val=""/>
      <w:lvlJc w:val="left"/>
      <w:pPr>
        <w:ind w:left="6480" w:hanging="360"/>
      </w:pPr>
      <w:rPr>
        <w:rFonts w:ascii="Wingdings" w:hAnsi="Wingdings" w:hint="default"/>
      </w:rPr>
    </w:lvl>
  </w:abstractNum>
  <w:abstractNum w:abstractNumId="30" w15:restartNumberingAfterBreak="0">
    <w:nsid w:val="4BB3550D"/>
    <w:multiLevelType w:val="hybridMultilevel"/>
    <w:tmpl w:val="15F6E32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4F9308E2"/>
    <w:multiLevelType w:val="hybridMultilevel"/>
    <w:tmpl w:val="E9EC86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50010AD9"/>
    <w:multiLevelType w:val="hybridMultilevel"/>
    <w:tmpl w:val="9AB47118"/>
    <w:lvl w:ilvl="0" w:tplc="04090001">
      <w:start w:val="1"/>
      <w:numFmt w:val="bullet"/>
      <w:lvlText w:val=""/>
      <w:lvlJc w:val="left"/>
      <w:pPr>
        <w:ind w:left="1800" w:hanging="360"/>
      </w:pPr>
      <w:rPr>
        <w:rFonts w:ascii="Symbol" w:hAnsi="Symbol" w:hint="default"/>
      </w:rPr>
    </w:lvl>
    <w:lvl w:ilvl="1" w:tplc="6CA0A92A">
      <w:start w:val="1"/>
      <w:numFmt w:val="lowerLetter"/>
      <w:lvlText w:val="%2."/>
      <w:lvlJc w:val="left"/>
      <w:pPr>
        <w:ind w:left="72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decimal"/>
      <w:lvlText w:val="%4."/>
      <w:lvlJc w:val="left"/>
      <w:pPr>
        <w:ind w:left="2160" w:hanging="360"/>
      </w:pPr>
      <w:rPr>
        <w:rFonts w:hint="default"/>
      </w:rPr>
    </w:lvl>
    <w:lvl w:ilvl="4" w:tplc="87CAE158">
      <w:start w:val="1"/>
      <w:numFmt w:val="bullet"/>
      <w:lvlText w:val="•"/>
      <w:lvlJc w:val="left"/>
      <w:pPr>
        <w:ind w:left="2880" w:hanging="360"/>
      </w:pPr>
      <w:rPr>
        <w:rFonts w:ascii="Times New Roman" w:eastAsiaTheme="minorHAnsi" w:hAnsi="Times New Roman" w:cs="Times New Roman" w:hint="default"/>
      </w:r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3" w15:restartNumberingAfterBreak="0">
    <w:nsid w:val="503C4F57"/>
    <w:multiLevelType w:val="hybridMultilevel"/>
    <w:tmpl w:val="0A8624A4"/>
    <w:lvl w:ilvl="0" w:tplc="FFFFFFFF">
      <w:start w:val="1"/>
      <w:numFmt w:val="decimal"/>
      <w:lvlText w:val="%1."/>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55DA5859"/>
    <w:multiLevelType w:val="hybridMultilevel"/>
    <w:tmpl w:val="C64A94DC"/>
    <w:lvl w:ilvl="0" w:tplc="0409000F">
      <w:start w:val="1"/>
      <w:numFmt w:val="decimal"/>
      <w:lvlText w:val="%1."/>
      <w:lvlJc w:val="left"/>
      <w:pPr>
        <w:ind w:left="720" w:hanging="360"/>
      </w:pPr>
      <w:rPr>
        <w:rFonts w:hint="default"/>
        <w:b w:val="0"/>
      </w:rPr>
    </w:lvl>
    <w:lvl w:ilvl="1" w:tplc="E3FCE216">
      <w:start w:val="1"/>
      <w:numFmt w:val="lowerLetter"/>
      <w:lvlText w:val="%2."/>
      <w:lvlJc w:val="left"/>
      <w:pPr>
        <w:ind w:left="1440" w:hanging="360"/>
      </w:pPr>
      <w:rPr>
        <w:rFonts w:hint="default"/>
      </w:rPr>
    </w:lvl>
    <w:lvl w:ilvl="2" w:tplc="235499F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668178D"/>
    <w:multiLevelType w:val="hybridMultilevel"/>
    <w:tmpl w:val="6C22C0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6" w15:restartNumberingAfterBreak="0">
    <w:nsid w:val="5BFA5F97"/>
    <w:multiLevelType w:val="hybridMultilevel"/>
    <w:tmpl w:val="D576BDAA"/>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5EAD59A1"/>
    <w:multiLevelType w:val="hybridMultilevel"/>
    <w:tmpl w:val="6EA890C2"/>
    <w:lvl w:ilvl="0" w:tplc="D06C6058">
      <w:start w:val="1"/>
      <w:numFmt w:val="bullet"/>
      <w:lvlText w:val=""/>
      <w:lvlJc w:val="left"/>
      <w:pPr>
        <w:ind w:left="720" w:hanging="360"/>
      </w:pPr>
      <w:rPr>
        <w:rFonts w:ascii="Symbol" w:hAnsi="Symbol" w:hint="default"/>
      </w:rPr>
    </w:lvl>
    <w:lvl w:ilvl="1" w:tplc="95F0868A">
      <w:start w:val="1"/>
      <w:numFmt w:val="bullet"/>
      <w:lvlText w:val=""/>
      <w:lvlJc w:val="left"/>
      <w:pPr>
        <w:ind w:left="1440" w:hanging="360"/>
      </w:pPr>
      <w:rPr>
        <w:rFonts w:ascii="Symbol" w:hAnsi="Symbol" w:hint="default"/>
      </w:rPr>
    </w:lvl>
    <w:lvl w:ilvl="2" w:tplc="051A11F4">
      <w:start w:val="1"/>
      <w:numFmt w:val="bullet"/>
      <w:lvlText w:val=""/>
      <w:lvlJc w:val="left"/>
      <w:pPr>
        <w:ind w:left="2160" w:hanging="360"/>
      </w:pPr>
      <w:rPr>
        <w:rFonts w:ascii="Wingdings" w:hAnsi="Wingdings" w:hint="default"/>
      </w:rPr>
    </w:lvl>
    <w:lvl w:ilvl="3" w:tplc="0406BAEE">
      <w:start w:val="1"/>
      <w:numFmt w:val="bullet"/>
      <w:lvlText w:val=""/>
      <w:lvlJc w:val="left"/>
      <w:pPr>
        <w:ind w:left="2880" w:hanging="360"/>
      </w:pPr>
      <w:rPr>
        <w:rFonts w:ascii="Symbol" w:hAnsi="Symbol" w:hint="default"/>
      </w:rPr>
    </w:lvl>
    <w:lvl w:ilvl="4" w:tplc="D3E81C86">
      <w:start w:val="1"/>
      <w:numFmt w:val="bullet"/>
      <w:lvlText w:val="o"/>
      <w:lvlJc w:val="left"/>
      <w:pPr>
        <w:ind w:left="3600" w:hanging="360"/>
      </w:pPr>
      <w:rPr>
        <w:rFonts w:ascii="Courier New" w:hAnsi="Courier New" w:hint="default"/>
      </w:rPr>
    </w:lvl>
    <w:lvl w:ilvl="5" w:tplc="C2467C44">
      <w:start w:val="1"/>
      <w:numFmt w:val="bullet"/>
      <w:lvlText w:val=""/>
      <w:lvlJc w:val="left"/>
      <w:pPr>
        <w:ind w:left="4320" w:hanging="360"/>
      </w:pPr>
      <w:rPr>
        <w:rFonts w:ascii="Wingdings" w:hAnsi="Wingdings" w:hint="default"/>
      </w:rPr>
    </w:lvl>
    <w:lvl w:ilvl="6" w:tplc="E00841D4">
      <w:start w:val="1"/>
      <w:numFmt w:val="bullet"/>
      <w:lvlText w:val=""/>
      <w:lvlJc w:val="left"/>
      <w:pPr>
        <w:ind w:left="5040" w:hanging="360"/>
      </w:pPr>
      <w:rPr>
        <w:rFonts w:ascii="Symbol" w:hAnsi="Symbol" w:hint="default"/>
      </w:rPr>
    </w:lvl>
    <w:lvl w:ilvl="7" w:tplc="B538B6CC">
      <w:start w:val="1"/>
      <w:numFmt w:val="bullet"/>
      <w:lvlText w:val="o"/>
      <w:lvlJc w:val="left"/>
      <w:pPr>
        <w:ind w:left="5760" w:hanging="360"/>
      </w:pPr>
      <w:rPr>
        <w:rFonts w:ascii="Courier New" w:hAnsi="Courier New" w:hint="default"/>
      </w:rPr>
    </w:lvl>
    <w:lvl w:ilvl="8" w:tplc="5762C41C">
      <w:start w:val="1"/>
      <w:numFmt w:val="bullet"/>
      <w:lvlText w:val=""/>
      <w:lvlJc w:val="left"/>
      <w:pPr>
        <w:ind w:left="6480" w:hanging="360"/>
      </w:pPr>
      <w:rPr>
        <w:rFonts w:ascii="Wingdings" w:hAnsi="Wingdings" w:hint="default"/>
      </w:rPr>
    </w:lvl>
  </w:abstractNum>
  <w:abstractNum w:abstractNumId="38" w15:restartNumberingAfterBreak="0">
    <w:nsid w:val="639F15CC"/>
    <w:multiLevelType w:val="hybridMultilevel"/>
    <w:tmpl w:val="D59EC6B6"/>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04090001">
      <w:start w:val="1"/>
      <w:numFmt w:val="bullet"/>
      <w:lvlText w:val=""/>
      <w:lvlJc w:val="left"/>
      <w:pPr>
        <w:ind w:left="2160" w:hanging="360"/>
      </w:pPr>
      <w:rPr>
        <w:rFonts w:ascii="Symbol" w:hAnsi="Symbol" w:hint="default"/>
        <w:b w:val="0"/>
        <w:bCs w:val="0"/>
      </w:rPr>
    </w:lvl>
    <w:lvl w:ilvl="3" w:tplc="FFFFFFFF">
      <w:start w:val="1"/>
      <w:numFmt w:val="decimal"/>
      <w:lvlText w:val="%4."/>
      <w:lvlJc w:val="left"/>
      <w:pPr>
        <w:ind w:left="2880" w:hanging="360"/>
      </w:pPr>
      <w:rPr>
        <w:rFonts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9E1B7B"/>
    <w:multiLevelType w:val="hybridMultilevel"/>
    <w:tmpl w:val="DDD2606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8CB0ABE"/>
    <w:multiLevelType w:val="hybridMultilevel"/>
    <w:tmpl w:val="81841534"/>
    <w:lvl w:ilvl="0" w:tplc="F508E97A">
      <w:start w:val="1"/>
      <w:numFmt w:val="bullet"/>
      <w:lvlText w:val=""/>
      <w:lvlJc w:val="left"/>
      <w:pPr>
        <w:ind w:left="1080" w:hanging="360"/>
      </w:pPr>
      <w:rPr>
        <w:rFonts w:ascii="Symbol" w:hAnsi="Symbol" w:hint="default"/>
      </w:rPr>
    </w:lvl>
    <w:lvl w:ilvl="1" w:tplc="848C8BA6">
      <w:start w:val="1"/>
      <w:numFmt w:val="bullet"/>
      <w:lvlText w:val="o"/>
      <w:lvlJc w:val="left"/>
      <w:pPr>
        <w:ind w:left="1800" w:hanging="360"/>
      </w:pPr>
      <w:rPr>
        <w:rFonts w:ascii="Courier New" w:hAnsi="Courier New" w:hint="default"/>
      </w:rPr>
    </w:lvl>
    <w:lvl w:ilvl="2" w:tplc="06E4CE68">
      <w:start w:val="1"/>
      <w:numFmt w:val="bullet"/>
      <w:lvlText w:val=""/>
      <w:lvlJc w:val="left"/>
      <w:pPr>
        <w:ind w:left="2520" w:hanging="360"/>
      </w:pPr>
      <w:rPr>
        <w:rFonts w:ascii="Wingdings" w:hAnsi="Wingdings" w:hint="default"/>
      </w:rPr>
    </w:lvl>
    <w:lvl w:ilvl="3" w:tplc="01EC29A4">
      <w:start w:val="1"/>
      <w:numFmt w:val="bullet"/>
      <w:lvlText w:val=""/>
      <w:lvlJc w:val="left"/>
      <w:pPr>
        <w:ind w:left="3240" w:hanging="360"/>
      </w:pPr>
      <w:rPr>
        <w:rFonts w:ascii="Symbol" w:hAnsi="Symbol" w:hint="default"/>
      </w:rPr>
    </w:lvl>
    <w:lvl w:ilvl="4" w:tplc="C5A84B20">
      <w:start w:val="1"/>
      <w:numFmt w:val="bullet"/>
      <w:lvlText w:val="o"/>
      <w:lvlJc w:val="left"/>
      <w:pPr>
        <w:ind w:left="3960" w:hanging="360"/>
      </w:pPr>
      <w:rPr>
        <w:rFonts w:ascii="Courier New" w:hAnsi="Courier New" w:hint="default"/>
      </w:rPr>
    </w:lvl>
    <w:lvl w:ilvl="5" w:tplc="8794B1E4">
      <w:start w:val="1"/>
      <w:numFmt w:val="bullet"/>
      <w:lvlText w:val=""/>
      <w:lvlJc w:val="left"/>
      <w:pPr>
        <w:ind w:left="4680" w:hanging="360"/>
      </w:pPr>
      <w:rPr>
        <w:rFonts w:ascii="Wingdings" w:hAnsi="Wingdings" w:hint="default"/>
      </w:rPr>
    </w:lvl>
    <w:lvl w:ilvl="6" w:tplc="2EB2F12A">
      <w:start w:val="1"/>
      <w:numFmt w:val="bullet"/>
      <w:lvlText w:val=""/>
      <w:lvlJc w:val="left"/>
      <w:pPr>
        <w:ind w:left="5400" w:hanging="360"/>
      </w:pPr>
      <w:rPr>
        <w:rFonts w:ascii="Symbol" w:hAnsi="Symbol" w:hint="default"/>
      </w:rPr>
    </w:lvl>
    <w:lvl w:ilvl="7" w:tplc="6628690C">
      <w:start w:val="1"/>
      <w:numFmt w:val="bullet"/>
      <w:lvlText w:val="o"/>
      <w:lvlJc w:val="left"/>
      <w:pPr>
        <w:ind w:left="6120" w:hanging="360"/>
      </w:pPr>
      <w:rPr>
        <w:rFonts w:ascii="Courier New" w:hAnsi="Courier New" w:hint="default"/>
      </w:rPr>
    </w:lvl>
    <w:lvl w:ilvl="8" w:tplc="7ED40858">
      <w:start w:val="1"/>
      <w:numFmt w:val="bullet"/>
      <w:lvlText w:val=""/>
      <w:lvlJc w:val="left"/>
      <w:pPr>
        <w:ind w:left="6840" w:hanging="360"/>
      </w:pPr>
      <w:rPr>
        <w:rFonts w:ascii="Wingdings" w:hAnsi="Wingdings" w:hint="default"/>
      </w:rPr>
    </w:lvl>
  </w:abstractNum>
  <w:abstractNum w:abstractNumId="41" w15:restartNumberingAfterBreak="0">
    <w:nsid w:val="6A1A3341"/>
    <w:multiLevelType w:val="hybridMultilevel"/>
    <w:tmpl w:val="219A52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6EF15725"/>
    <w:multiLevelType w:val="multilevel"/>
    <w:tmpl w:val="527CDE72"/>
    <w:lvl w:ilvl="0">
      <w:start w:val="1"/>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4FB03A5"/>
    <w:multiLevelType w:val="hybridMultilevel"/>
    <w:tmpl w:val="FD0C3EE0"/>
    <w:lvl w:ilvl="0" w:tplc="F508E97A">
      <w:start w:val="1"/>
      <w:numFmt w:val="bullet"/>
      <w:lvlText w:val=""/>
      <w:lvlJc w:val="left"/>
      <w:pPr>
        <w:ind w:left="720" w:hanging="360"/>
      </w:pPr>
      <w:rPr>
        <w:rFonts w:ascii="Symbol" w:hAnsi="Symbol" w:hint="default"/>
      </w:rPr>
    </w:lvl>
    <w:lvl w:ilvl="1" w:tplc="06507C5E">
      <w:start w:val="1"/>
      <w:numFmt w:val="bullet"/>
      <w:lvlText w:val=""/>
      <w:lvlJc w:val="left"/>
      <w:pPr>
        <w:ind w:left="1440" w:hanging="360"/>
      </w:pPr>
      <w:rPr>
        <w:rFonts w:ascii="Symbol" w:hAnsi="Symbol" w:hint="default"/>
      </w:rPr>
    </w:lvl>
    <w:lvl w:ilvl="2" w:tplc="06E4CE68">
      <w:start w:val="1"/>
      <w:numFmt w:val="bullet"/>
      <w:lvlText w:val=""/>
      <w:lvlJc w:val="left"/>
      <w:pPr>
        <w:ind w:left="2160" w:hanging="360"/>
      </w:pPr>
      <w:rPr>
        <w:rFonts w:ascii="Wingdings" w:hAnsi="Wingdings" w:hint="default"/>
      </w:rPr>
    </w:lvl>
    <w:lvl w:ilvl="3" w:tplc="01EC29A4">
      <w:start w:val="1"/>
      <w:numFmt w:val="bullet"/>
      <w:lvlText w:val=""/>
      <w:lvlJc w:val="left"/>
      <w:pPr>
        <w:ind w:left="2880" w:hanging="360"/>
      </w:pPr>
      <w:rPr>
        <w:rFonts w:ascii="Symbol" w:hAnsi="Symbol" w:hint="default"/>
      </w:rPr>
    </w:lvl>
    <w:lvl w:ilvl="4" w:tplc="C5A84B20">
      <w:start w:val="1"/>
      <w:numFmt w:val="bullet"/>
      <w:lvlText w:val="o"/>
      <w:lvlJc w:val="left"/>
      <w:pPr>
        <w:ind w:left="3600" w:hanging="360"/>
      </w:pPr>
      <w:rPr>
        <w:rFonts w:ascii="Courier New" w:hAnsi="Courier New" w:hint="default"/>
      </w:rPr>
    </w:lvl>
    <w:lvl w:ilvl="5" w:tplc="8794B1E4">
      <w:start w:val="1"/>
      <w:numFmt w:val="bullet"/>
      <w:lvlText w:val=""/>
      <w:lvlJc w:val="left"/>
      <w:pPr>
        <w:ind w:left="4320" w:hanging="360"/>
      </w:pPr>
      <w:rPr>
        <w:rFonts w:ascii="Wingdings" w:hAnsi="Wingdings" w:hint="default"/>
      </w:rPr>
    </w:lvl>
    <w:lvl w:ilvl="6" w:tplc="2EB2F12A">
      <w:start w:val="1"/>
      <w:numFmt w:val="bullet"/>
      <w:lvlText w:val=""/>
      <w:lvlJc w:val="left"/>
      <w:pPr>
        <w:ind w:left="5040" w:hanging="360"/>
      </w:pPr>
      <w:rPr>
        <w:rFonts w:ascii="Symbol" w:hAnsi="Symbol" w:hint="default"/>
      </w:rPr>
    </w:lvl>
    <w:lvl w:ilvl="7" w:tplc="6628690C">
      <w:start w:val="1"/>
      <w:numFmt w:val="bullet"/>
      <w:lvlText w:val="o"/>
      <w:lvlJc w:val="left"/>
      <w:pPr>
        <w:ind w:left="5760" w:hanging="360"/>
      </w:pPr>
      <w:rPr>
        <w:rFonts w:ascii="Courier New" w:hAnsi="Courier New" w:hint="default"/>
      </w:rPr>
    </w:lvl>
    <w:lvl w:ilvl="8" w:tplc="7ED40858">
      <w:start w:val="1"/>
      <w:numFmt w:val="bullet"/>
      <w:lvlText w:val=""/>
      <w:lvlJc w:val="left"/>
      <w:pPr>
        <w:ind w:left="6480" w:hanging="360"/>
      </w:pPr>
      <w:rPr>
        <w:rFonts w:ascii="Wingdings" w:hAnsi="Wingdings" w:hint="default"/>
      </w:rPr>
    </w:lvl>
  </w:abstractNum>
  <w:abstractNum w:abstractNumId="44" w15:restartNumberingAfterBreak="0">
    <w:nsid w:val="7C1C0148"/>
    <w:multiLevelType w:val="hybridMultilevel"/>
    <w:tmpl w:val="9A704E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C90762D"/>
    <w:multiLevelType w:val="hybridMultilevel"/>
    <w:tmpl w:val="F7F2CA06"/>
    <w:lvl w:ilvl="0" w:tplc="FFFFFFFF">
      <w:start w:val="1"/>
      <w:numFmt w:val="decimal"/>
      <w:lvlText w:val="%1."/>
      <w:lvlJc w:val="left"/>
      <w:pPr>
        <w:ind w:left="1080" w:hanging="360"/>
      </w:pPr>
    </w:lvl>
    <w:lvl w:ilvl="1" w:tplc="6CA0A92A">
      <w:start w:val="1"/>
      <w:numFmt w:val="lowerLetter"/>
      <w:lvlText w:val="%2."/>
      <w:lvlJc w:val="left"/>
      <w:pPr>
        <w:ind w:left="1800" w:hanging="360"/>
      </w:pPr>
      <w:rPr>
        <w:b w:val="0"/>
        <w:bCs w:val="0"/>
      </w:rPr>
    </w:lvl>
    <w:lvl w:ilvl="2" w:tplc="04090001">
      <w:start w:val="1"/>
      <w:numFmt w:val="bullet"/>
      <w:lvlText w:val=""/>
      <w:lvlJc w:val="left"/>
      <w:pPr>
        <w:ind w:left="3240" w:hanging="360"/>
      </w:pPr>
      <w:rPr>
        <w:rFonts w:ascii="Symbol" w:hAnsi="Symbol" w:hint="default"/>
        <w:b w:val="0"/>
        <w:bCs w:val="0"/>
      </w:rPr>
    </w:lvl>
    <w:lvl w:ilvl="3" w:tplc="FFFFFFFF">
      <w:start w:val="1"/>
      <w:numFmt w:val="decimal"/>
      <w:lvlText w:val="%4."/>
      <w:lvlJc w:val="left"/>
      <w:pPr>
        <w:ind w:left="3240" w:hanging="360"/>
      </w:pPr>
      <w:rPr>
        <w:rFonts w:hint="default"/>
      </w:rPr>
    </w:lvl>
    <w:lvl w:ilvl="4" w:tplc="87CAE158">
      <w:start w:val="1"/>
      <w:numFmt w:val="bullet"/>
      <w:lvlText w:val="•"/>
      <w:lvlJc w:val="left"/>
      <w:pPr>
        <w:ind w:left="3960" w:hanging="360"/>
      </w:pPr>
      <w:rPr>
        <w:rFonts w:ascii="Times New Roman" w:eastAsiaTheme="minorHAnsi" w:hAnsi="Times New Roman" w:cs="Times New Roman"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CFD5128"/>
    <w:multiLevelType w:val="hybridMultilevel"/>
    <w:tmpl w:val="6C185EE4"/>
    <w:lvl w:ilvl="0" w:tplc="FFFFFFFF">
      <w:start w:val="1"/>
      <w:numFmt w:val="decimal"/>
      <w:lvlText w:val="%1."/>
      <w:lvlJc w:val="left"/>
      <w:pPr>
        <w:ind w:left="720" w:hanging="360"/>
      </w:pPr>
    </w:lvl>
    <w:lvl w:ilvl="1" w:tplc="6CA0A92A">
      <w:start w:val="1"/>
      <w:numFmt w:val="lowerLetter"/>
      <w:lvlText w:val="%2."/>
      <w:lvlJc w:val="left"/>
      <w:pPr>
        <w:ind w:left="1440" w:hanging="360"/>
      </w:pPr>
      <w:rPr>
        <w:b w:val="0"/>
        <w:bCs w:val="0"/>
      </w:rPr>
    </w:lvl>
    <w:lvl w:ilvl="2" w:tplc="FFFFFFFF">
      <w:start w:val="1"/>
      <w:numFmt w:val="decimal"/>
      <w:lvlText w:val="%3."/>
      <w:lvlJc w:val="left"/>
      <w:pPr>
        <w:ind w:left="2160" w:hanging="360"/>
      </w:pPr>
      <w:rPr>
        <w:rFonts w:hint="default"/>
        <w:b w:val="0"/>
        <w:bCs w:val="0"/>
      </w:rPr>
    </w:lvl>
    <w:lvl w:ilvl="3" w:tplc="04090001">
      <w:start w:val="1"/>
      <w:numFmt w:val="bullet"/>
      <w:lvlText w:val=""/>
      <w:lvlJc w:val="left"/>
      <w:pPr>
        <w:ind w:left="2880" w:hanging="360"/>
      </w:pPr>
      <w:rPr>
        <w:rFonts w:ascii="Symbol" w:hAnsi="Symbol" w:hint="default"/>
      </w:rPr>
    </w:lvl>
    <w:lvl w:ilvl="4" w:tplc="87CAE158">
      <w:start w:val="1"/>
      <w:numFmt w:val="bullet"/>
      <w:lvlText w:val="•"/>
      <w:lvlJc w:val="left"/>
      <w:pPr>
        <w:ind w:left="3600" w:hanging="360"/>
      </w:pPr>
      <w:rPr>
        <w:rFonts w:ascii="Times New Roman" w:eastAsiaTheme="minorHAns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7"/>
  </w:num>
  <w:num w:numId="3">
    <w:abstractNumId w:val="0"/>
  </w:num>
  <w:num w:numId="4">
    <w:abstractNumId w:val="11"/>
  </w:num>
  <w:num w:numId="5">
    <w:abstractNumId w:val="8"/>
  </w:num>
  <w:num w:numId="6">
    <w:abstractNumId w:val="14"/>
  </w:num>
  <w:num w:numId="7">
    <w:abstractNumId w:val="5"/>
  </w:num>
  <w:num w:numId="8">
    <w:abstractNumId w:val="2"/>
  </w:num>
  <w:num w:numId="9">
    <w:abstractNumId w:val="7"/>
  </w:num>
  <w:num w:numId="10">
    <w:abstractNumId w:val="40"/>
  </w:num>
  <w:num w:numId="11">
    <w:abstractNumId w:val="26"/>
  </w:num>
  <w:num w:numId="12">
    <w:abstractNumId w:val="29"/>
  </w:num>
  <w:num w:numId="13">
    <w:abstractNumId w:val="4"/>
  </w:num>
  <w:num w:numId="14">
    <w:abstractNumId w:val="17"/>
  </w:num>
  <w:num w:numId="15">
    <w:abstractNumId w:val="20"/>
  </w:num>
  <w:num w:numId="16">
    <w:abstractNumId w:val="33"/>
  </w:num>
  <w:num w:numId="17">
    <w:abstractNumId w:val="43"/>
  </w:num>
  <w:num w:numId="18">
    <w:abstractNumId w:val="15"/>
  </w:num>
  <w:num w:numId="19">
    <w:abstractNumId w:val="44"/>
  </w:num>
  <w:num w:numId="20">
    <w:abstractNumId w:val="31"/>
  </w:num>
  <w:num w:numId="21">
    <w:abstractNumId w:val="6"/>
  </w:num>
  <w:num w:numId="22">
    <w:abstractNumId w:val="25"/>
  </w:num>
  <w:num w:numId="23">
    <w:abstractNumId w:val="1"/>
  </w:num>
  <w:num w:numId="24">
    <w:abstractNumId w:val="16"/>
  </w:num>
  <w:num w:numId="25">
    <w:abstractNumId w:val="39"/>
  </w:num>
  <w:num w:numId="26">
    <w:abstractNumId w:val="35"/>
  </w:num>
  <w:num w:numId="27">
    <w:abstractNumId w:val="18"/>
  </w:num>
  <w:num w:numId="28">
    <w:abstractNumId w:val="22"/>
  </w:num>
  <w:num w:numId="29">
    <w:abstractNumId w:val="46"/>
  </w:num>
  <w:num w:numId="30">
    <w:abstractNumId w:val="9"/>
  </w:num>
  <w:num w:numId="31">
    <w:abstractNumId w:val="23"/>
  </w:num>
  <w:num w:numId="32">
    <w:abstractNumId w:val="24"/>
  </w:num>
  <w:num w:numId="33">
    <w:abstractNumId w:val="38"/>
  </w:num>
  <w:num w:numId="34">
    <w:abstractNumId w:val="36"/>
  </w:num>
  <w:num w:numId="35">
    <w:abstractNumId w:val="19"/>
  </w:num>
  <w:num w:numId="36">
    <w:abstractNumId w:val="34"/>
  </w:num>
  <w:num w:numId="37">
    <w:abstractNumId w:val="28"/>
  </w:num>
  <w:num w:numId="38">
    <w:abstractNumId w:val="21"/>
  </w:num>
  <w:num w:numId="39">
    <w:abstractNumId w:val="13"/>
  </w:num>
  <w:num w:numId="40">
    <w:abstractNumId w:val="42"/>
  </w:num>
  <w:num w:numId="41">
    <w:abstractNumId w:val="3"/>
  </w:num>
  <w:num w:numId="42">
    <w:abstractNumId w:val="27"/>
  </w:num>
  <w:num w:numId="43">
    <w:abstractNumId w:val="45"/>
  </w:num>
  <w:num w:numId="44">
    <w:abstractNumId w:val="32"/>
  </w:num>
  <w:num w:numId="45">
    <w:abstractNumId w:val="30"/>
  </w:num>
  <w:num w:numId="46">
    <w:abstractNumId w:val="41"/>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hideSpellingErrors/>
  <w:hideGrammaticalErrors/>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0NzI2Nzc3tDA3tzBT0lEKTi0uzszPAykwqgUAwI2SXywAAAA="/>
  </w:docVars>
  <w:rsids>
    <w:rsidRoot w:val="0074796A"/>
    <w:rsid w:val="00006670"/>
    <w:rsid w:val="000243ED"/>
    <w:rsid w:val="00027A1B"/>
    <w:rsid w:val="00035226"/>
    <w:rsid w:val="0003599E"/>
    <w:rsid w:val="0003736A"/>
    <w:rsid w:val="0006633A"/>
    <w:rsid w:val="00072BC2"/>
    <w:rsid w:val="00097B17"/>
    <w:rsid w:val="000A3394"/>
    <w:rsid w:val="000A3860"/>
    <w:rsid w:val="000E05E9"/>
    <w:rsid w:val="000E1004"/>
    <w:rsid w:val="000F3439"/>
    <w:rsid w:val="0012415C"/>
    <w:rsid w:val="001447CF"/>
    <w:rsid w:val="001514F0"/>
    <w:rsid w:val="00170504"/>
    <w:rsid w:val="00176AEC"/>
    <w:rsid w:val="001C465D"/>
    <w:rsid w:val="001E7088"/>
    <w:rsid w:val="001F68DE"/>
    <w:rsid w:val="002224BB"/>
    <w:rsid w:val="00240FB9"/>
    <w:rsid w:val="002522E8"/>
    <w:rsid w:val="00256E33"/>
    <w:rsid w:val="002678AB"/>
    <w:rsid w:val="002735BD"/>
    <w:rsid w:val="00281DE4"/>
    <w:rsid w:val="00282C27"/>
    <w:rsid w:val="00291AF7"/>
    <w:rsid w:val="002A7C71"/>
    <w:rsid w:val="002B1792"/>
    <w:rsid w:val="002C7730"/>
    <w:rsid w:val="003561B0"/>
    <w:rsid w:val="0038561A"/>
    <w:rsid w:val="00392506"/>
    <w:rsid w:val="00397452"/>
    <w:rsid w:val="00397462"/>
    <w:rsid w:val="003B7218"/>
    <w:rsid w:val="003D0B6C"/>
    <w:rsid w:val="003D7964"/>
    <w:rsid w:val="003E079D"/>
    <w:rsid w:val="00405434"/>
    <w:rsid w:val="0041559D"/>
    <w:rsid w:val="004428D7"/>
    <w:rsid w:val="00445973"/>
    <w:rsid w:val="0049405F"/>
    <w:rsid w:val="004A69F3"/>
    <w:rsid w:val="004C7A96"/>
    <w:rsid w:val="004F427E"/>
    <w:rsid w:val="004F68FB"/>
    <w:rsid w:val="00517481"/>
    <w:rsid w:val="00522515"/>
    <w:rsid w:val="00542101"/>
    <w:rsid w:val="00543D26"/>
    <w:rsid w:val="00597F5F"/>
    <w:rsid w:val="00616879"/>
    <w:rsid w:val="00625DF2"/>
    <w:rsid w:val="00644C02"/>
    <w:rsid w:val="00667DF7"/>
    <w:rsid w:val="00675920"/>
    <w:rsid w:val="0068019E"/>
    <w:rsid w:val="00686800"/>
    <w:rsid w:val="006A7D60"/>
    <w:rsid w:val="006B3EB8"/>
    <w:rsid w:val="006D6CFE"/>
    <w:rsid w:val="006E2C84"/>
    <w:rsid w:val="006F72BF"/>
    <w:rsid w:val="006F7EF4"/>
    <w:rsid w:val="00703306"/>
    <w:rsid w:val="0073490B"/>
    <w:rsid w:val="00736290"/>
    <w:rsid w:val="00740836"/>
    <w:rsid w:val="0074796A"/>
    <w:rsid w:val="00764E6F"/>
    <w:rsid w:val="00765483"/>
    <w:rsid w:val="00770CBA"/>
    <w:rsid w:val="007800BE"/>
    <w:rsid w:val="007A07E5"/>
    <w:rsid w:val="007B1848"/>
    <w:rsid w:val="007D65B7"/>
    <w:rsid w:val="007F1D5E"/>
    <w:rsid w:val="007F33E1"/>
    <w:rsid w:val="007F46C3"/>
    <w:rsid w:val="007F4C49"/>
    <w:rsid w:val="00802E2E"/>
    <w:rsid w:val="00824369"/>
    <w:rsid w:val="00843743"/>
    <w:rsid w:val="00847164"/>
    <w:rsid w:val="0084D667"/>
    <w:rsid w:val="008579C6"/>
    <w:rsid w:val="00884FA9"/>
    <w:rsid w:val="008A6988"/>
    <w:rsid w:val="008F2660"/>
    <w:rsid w:val="008F2D76"/>
    <w:rsid w:val="00941165"/>
    <w:rsid w:val="00947173"/>
    <w:rsid w:val="009564E6"/>
    <w:rsid w:val="00981DA5"/>
    <w:rsid w:val="00985262"/>
    <w:rsid w:val="0099408A"/>
    <w:rsid w:val="0099460D"/>
    <w:rsid w:val="00A23E0D"/>
    <w:rsid w:val="00A26724"/>
    <w:rsid w:val="00A57714"/>
    <w:rsid w:val="00A655A7"/>
    <w:rsid w:val="00A94BF0"/>
    <w:rsid w:val="00AA3753"/>
    <w:rsid w:val="00AC6B31"/>
    <w:rsid w:val="00AD6EC1"/>
    <w:rsid w:val="00AE7874"/>
    <w:rsid w:val="00AF15FE"/>
    <w:rsid w:val="00AF53B2"/>
    <w:rsid w:val="00AF7E93"/>
    <w:rsid w:val="00B002B7"/>
    <w:rsid w:val="00B1269E"/>
    <w:rsid w:val="00B131A0"/>
    <w:rsid w:val="00B216E6"/>
    <w:rsid w:val="00B422A2"/>
    <w:rsid w:val="00B44580"/>
    <w:rsid w:val="00B4640E"/>
    <w:rsid w:val="00B65351"/>
    <w:rsid w:val="00B66218"/>
    <w:rsid w:val="00B70BB4"/>
    <w:rsid w:val="00B7794F"/>
    <w:rsid w:val="00B8120A"/>
    <w:rsid w:val="00B822F9"/>
    <w:rsid w:val="00B95D76"/>
    <w:rsid w:val="00BA67CA"/>
    <w:rsid w:val="00BC7C7D"/>
    <w:rsid w:val="00BD0AF1"/>
    <w:rsid w:val="00BE02C3"/>
    <w:rsid w:val="00BE67AD"/>
    <w:rsid w:val="00BF0BCC"/>
    <w:rsid w:val="00C1199B"/>
    <w:rsid w:val="00C131C9"/>
    <w:rsid w:val="00C14702"/>
    <w:rsid w:val="00C15FA6"/>
    <w:rsid w:val="00C229D5"/>
    <w:rsid w:val="00C23741"/>
    <w:rsid w:val="00C259BB"/>
    <w:rsid w:val="00C63961"/>
    <w:rsid w:val="00C826A5"/>
    <w:rsid w:val="00CA1A34"/>
    <w:rsid w:val="00CA3995"/>
    <w:rsid w:val="00CA422B"/>
    <w:rsid w:val="00CF03CC"/>
    <w:rsid w:val="00CF3CB1"/>
    <w:rsid w:val="00D0762B"/>
    <w:rsid w:val="00D15135"/>
    <w:rsid w:val="00D43C2D"/>
    <w:rsid w:val="00D52D77"/>
    <w:rsid w:val="00D57CEE"/>
    <w:rsid w:val="00D7680F"/>
    <w:rsid w:val="00D83986"/>
    <w:rsid w:val="00D93799"/>
    <w:rsid w:val="00DA606C"/>
    <w:rsid w:val="00DB076C"/>
    <w:rsid w:val="00DC176A"/>
    <w:rsid w:val="00DC66CA"/>
    <w:rsid w:val="00E01109"/>
    <w:rsid w:val="00E2251D"/>
    <w:rsid w:val="00E2675B"/>
    <w:rsid w:val="00E308D7"/>
    <w:rsid w:val="00E634E4"/>
    <w:rsid w:val="00EC336B"/>
    <w:rsid w:val="00EC4F77"/>
    <w:rsid w:val="00EE20EF"/>
    <w:rsid w:val="00F106DB"/>
    <w:rsid w:val="00F1147F"/>
    <w:rsid w:val="00F26C43"/>
    <w:rsid w:val="00F303DE"/>
    <w:rsid w:val="00F313D2"/>
    <w:rsid w:val="00F43FE3"/>
    <w:rsid w:val="00F667B2"/>
    <w:rsid w:val="00F6778E"/>
    <w:rsid w:val="00F71D06"/>
    <w:rsid w:val="00F92BB8"/>
    <w:rsid w:val="00FB3C6A"/>
    <w:rsid w:val="00FC3856"/>
    <w:rsid w:val="00FC6ECE"/>
    <w:rsid w:val="00FF4139"/>
    <w:rsid w:val="01389686"/>
    <w:rsid w:val="015746EC"/>
    <w:rsid w:val="022318C9"/>
    <w:rsid w:val="025AC4B8"/>
    <w:rsid w:val="03679649"/>
    <w:rsid w:val="054CFE89"/>
    <w:rsid w:val="058A061C"/>
    <w:rsid w:val="059FB899"/>
    <w:rsid w:val="06372F05"/>
    <w:rsid w:val="06911413"/>
    <w:rsid w:val="06EFFAB3"/>
    <w:rsid w:val="07624532"/>
    <w:rsid w:val="07EE194E"/>
    <w:rsid w:val="0842A175"/>
    <w:rsid w:val="08D0C861"/>
    <w:rsid w:val="096A4EFF"/>
    <w:rsid w:val="0A0C9460"/>
    <w:rsid w:val="0A744A9C"/>
    <w:rsid w:val="0B5086F1"/>
    <w:rsid w:val="0C313686"/>
    <w:rsid w:val="0D47D5BD"/>
    <w:rsid w:val="0D9FEEDA"/>
    <w:rsid w:val="0DD73410"/>
    <w:rsid w:val="0DF51625"/>
    <w:rsid w:val="0E585F30"/>
    <w:rsid w:val="0EAB3971"/>
    <w:rsid w:val="0EC06C1E"/>
    <w:rsid w:val="0F3DCF66"/>
    <w:rsid w:val="0FCBDA16"/>
    <w:rsid w:val="0FF9732D"/>
    <w:rsid w:val="102C6EFE"/>
    <w:rsid w:val="1062FA4C"/>
    <w:rsid w:val="119D609A"/>
    <w:rsid w:val="11B019F1"/>
    <w:rsid w:val="11F17ED6"/>
    <w:rsid w:val="12324AF4"/>
    <w:rsid w:val="124ED215"/>
    <w:rsid w:val="12E04395"/>
    <w:rsid w:val="1307C27C"/>
    <w:rsid w:val="13469577"/>
    <w:rsid w:val="13F0700B"/>
    <w:rsid w:val="14C6ECAF"/>
    <w:rsid w:val="153D784C"/>
    <w:rsid w:val="16159867"/>
    <w:rsid w:val="16245253"/>
    <w:rsid w:val="1655864C"/>
    <w:rsid w:val="168C9BF7"/>
    <w:rsid w:val="16D5A07B"/>
    <w:rsid w:val="178A1300"/>
    <w:rsid w:val="17D8765D"/>
    <w:rsid w:val="180D269D"/>
    <w:rsid w:val="190FDB0E"/>
    <w:rsid w:val="1975E764"/>
    <w:rsid w:val="19960A12"/>
    <w:rsid w:val="1A353D67"/>
    <w:rsid w:val="1BBC5AF4"/>
    <w:rsid w:val="1BD55F64"/>
    <w:rsid w:val="1C1695BC"/>
    <w:rsid w:val="1D1EB622"/>
    <w:rsid w:val="1D21972A"/>
    <w:rsid w:val="1D75CD8B"/>
    <w:rsid w:val="1DDD03D9"/>
    <w:rsid w:val="1F8C3147"/>
    <w:rsid w:val="21955A55"/>
    <w:rsid w:val="21F99B0B"/>
    <w:rsid w:val="234B8701"/>
    <w:rsid w:val="2361E6E1"/>
    <w:rsid w:val="2455F0B4"/>
    <w:rsid w:val="245EFC24"/>
    <w:rsid w:val="24DBD6AB"/>
    <w:rsid w:val="24F9AD9E"/>
    <w:rsid w:val="25150A90"/>
    <w:rsid w:val="2532C1D6"/>
    <w:rsid w:val="255D551A"/>
    <w:rsid w:val="25644D66"/>
    <w:rsid w:val="256CE10C"/>
    <w:rsid w:val="265349CF"/>
    <w:rsid w:val="26968D65"/>
    <w:rsid w:val="26E491F2"/>
    <w:rsid w:val="272CB0DD"/>
    <w:rsid w:val="2754370F"/>
    <w:rsid w:val="2796E0E0"/>
    <w:rsid w:val="2885887A"/>
    <w:rsid w:val="28FF62B6"/>
    <w:rsid w:val="291380CD"/>
    <w:rsid w:val="2A1FF53A"/>
    <w:rsid w:val="2A5C1D3D"/>
    <w:rsid w:val="2A960062"/>
    <w:rsid w:val="2B347ABB"/>
    <w:rsid w:val="2BA6E4FF"/>
    <w:rsid w:val="2C215312"/>
    <w:rsid w:val="2D100650"/>
    <w:rsid w:val="2D19CBD2"/>
    <w:rsid w:val="2D8E8BBC"/>
    <w:rsid w:val="2DA4E268"/>
    <w:rsid w:val="2DCE31D6"/>
    <w:rsid w:val="2E21244D"/>
    <w:rsid w:val="2EDB4103"/>
    <w:rsid w:val="2F5851B0"/>
    <w:rsid w:val="30D98945"/>
    <w:rsid w:val="30E724EC"/>
    <w:rsid w:val="30F99386"/>
    <w:rsid w:val="3183237B"/>
    <w:rsid w:val="31D53B21"/>
    <w:rsid w:val="3224185A"/>
    <w:rsid w:val="3303A463"/>
    <w:rsid w:val="34B109AB"/>
    <w:rsid w:val="34C5EA6E"/>
    <w:rsid w:val="356DD09D"/>
    <w:rsid w:val="36546DAC"/>
    <w:rsid w:val="36C9C297"/>
    <w:rsid w:val="37ECDD4A"/>
    <w:rsid w:val="38710F6C"/>
    <w:rsid w:val="38BEB61D"/>
    <w:rsid w:val="38EA123B"/>
    <w:rsid w:val="394809CC"/>
    <w:rsid w:val="3967DDFC"/>
    <w:rsid w:val="39DC173E"/>
    <w:rsid w:val="3A49D51B"/>
    <w:rsid w:val="3A4A3B70"/>
    <w:rsid w:val="3A53305A"/>
    <w:rsid w:val="3AF889FE"/>
    <w:rsid w:val="3BF2F9BF"/>
    <w:rsid w:val="3CAC5C5D"/>
    <w:rsid w:val="3E05EDD7"/>
    <w:rsid w:val="3E91C99E"/>
    <w:rsid w:val="3EC5DEB8"/>
    <w:rsid w:val="3ED88422"/>
    <w:rsid w:val="3F740894"/>
    <w:rsid w:val="3F9D732E"/>
    <w:rsid w:val="3FBEF43D"/>
    <w:rsid w:val="3FEC3480"/>
    <w:rsid w:val="40A37DC9"/>
    <w:rsid w:val="41B260D5"/>
    <w:rsid w:val="43093EB7"/>
    <w:rsid w:val="44AA131F"/>
    <w:rsid w:val="45AC365F"/>
    <w:rsid w:val="45CDEFCE"/>
    <w:rsid w:val="46117347"/>
    <w:rsid w:val="464F0BFC"/>
    <w:rsid w:val="466B067D"/>
    <w:rsid w:val="46730208"/>
    <w:rsid w:val="4731735B"/>
    <w:rsid w:val="47BDAF73"/>
    <w:rsid w:val="48B80A54"/>
    <w:rsid w:val="49695D48"/>
    <w:rsid w:val="49BE25D8"/>
    <w:rsid w:val="4A4BA11C"/>
    <w:rsid w:val="4A7239DC"/>
    <w:rsid w:val="4AF5B560"/>
    <w:rsid w:val="4B5470A6"/>
    <w:rsid w:val="4BEEB390"/>
    <w:rsid w:val="4CA080D7"/>
    <w:rsid w:val="4D859632"/>
    <w:rsid w:val="4DDF49FE"/>
    <w:rsid w:val="4E95FBE8"/>
    <w:rsid w:val="4EDC17FB"/>
    <w:rsid w:val="4F4111C6"/>
    <w:rsid w:val="4F899DBF"/>
    <w:rsid w:val="4FF98201"/>
    <w:rsid w:val="5086E13C"/>
    <w:rsid w:val="50953AD5"/>
    <w:rsid w:val="50B7510E"/>
    <w:rsid w:val="50DAC2E5"/>
    <w:rsid w:val="513AB332"/>
    <w:rsid w:val="518DF02E"/>
    <w:rsid w:val="52FAAC0B"/>
    <w:rsid w:val="536C2FBC"/>
    <w:rsid w:val="54B84B3B"/>
    <w:rsid w:val="54D57C79"/>
    <w:rsid w:val="5516D86D"/>
    <w:rsid w:val="55283EBC"/>
    <w:rsid w:val="562B4636"/>
    <w:rsid w:val="5675A184"/>
    <w:rsid w:val="56A23791"/>
    <w:rsid w:val="5742A7A6"/>
    <w:rsid w:val="57F24CD2"/>
    <w:rsid w:val="5999C6CB"/>
    <w:rsid w:val="59E194DE"/>
    <w:rsid w:val="59F4C3D6"/>
    <w:rsid w:val="5A233D64"/>
    <w:rsid w:val="5B3DB7B1"/>
    <w:rsid w:val="5C1F1D50"/>
    <w:rsid w:val="5CFE67FF"/>
    <w:rsid w:val="5D66B26D"/>
    <w:rsid w:val="5E0CECBD"/>
    <w:rsid w:val="5EE953D6"/>
    <w:rsid w:val="5EF9E129"/>
    <w:rsid w:val="5EFFBA25"/>
    <w:rsid w:val="5F2D5BA5"/>
    <w:rsid w:val="5FAF98F9"/>
    <w:rsid w:val="5FDE5E5F"/>
    <w:rsid w:val="5FEC4978"/>
    <w:rsid w:val="601488C8"/>
    <w:rsid w:val="6053CDD2"/>
    <w:rsid w:val="612044F9"/>
    <w:rsid w:val="61506BC4"/>
    <w:rsid w:val="62D731EE"/>
    <w:rsid w:val="631BB149"/>
    <w:rsid w:val="63749B25"/>
    <w:rsid w:val="63964B5F"/>
    <w:rsid w:val="6417035E"/>
    <w:rsid w:val="64D0309C"/>
    <w:rsid w:val="64D20B3A"/>
    <w:rsid w:val="65ED1A7D"/>
    <w:rsid w:val="662C4A95"/>
    <w:rsid w:val="66C3CA6C"/>
    <w:rsid w:val="66D9533D"/>
    <w:rsid w:val="676310EF"/>
    <w:rsid w:val="68030D60"/>
    <w:rsid w:val="68A7DCF4"/>
    <w:rsid w:val="6913E8D5"/>
    <w:rsid w:val="6A0E2F89"/>
    <w:rsid w:val="6A3F956E"/>
    <w:rsid w:val="6AD12B25"/>
    <w:rsid w:val="6ADC0FBF"/>
    <w:rsid w:val="6ADEC65A"/>
    <w:rsid w:val="6BC79A2F"/>
    <w:rsid w:val="6BE7A542"/>
    <w:rsid w:val="6CAB2658"/>
    <w:rsid w:val="6CF5C4F5"/>
    <w:rsid w:val="6D58AB8D"/>
    <w:rsid w:val="6E0743B2"/>
    <w:rsid w:val="6EF49145"/>
    <w:rsid w:val="6F045F5E"/>
    <w:rsid w:val="6F29FA93"/>
    <w:rsid w:val="70C73C74"/>
    <w:rsid w:val="71341B05"/>
    <w:rsid w:val="716E9BBC"/>
    <w:rsid w:val="728610C9"/>
    <w:rsid w:val="74539FA9"/>
    <w:rsid w:val="75703D4B"/>
    <w:rsid w:val="757A0B3B"/>
    <w:rsid w:val="757A0C93"/>
    <w:rsid w:val="75965AD2"/>
    <w:rsid w:val="771174DF"/>
    <w:rsid w:val="77341D96"/>
    <w:rsid w:val="7814885E"/>
    <w:rsid w:val="7962A69D"/>
    <w:rsid w:val="79A932E4"/>
    <w:rsid w:val="79E8FBB7"/>
    <w:rsid w:val="7A58A52C"/>
    <w:rsid w:val="7A871A3D"/>
    <w:rsid w:val="7B7DD6E4"/>
    <w:rsid w:val="7BF8F6A4"/>
    <w:rsid w:val="7C4FC557"/>
    <w:rsid w:val="7C8AB4E8"/>
    <w:rsid w:val="7CF27B5A"/>
    <w:rsid w:val="7D1E05F9"/>
    <w:rsid w:val="7D690AB9"/>
    <w:rsid w:val="7DB2B5A7"/>
    <w:rsid w:val="7E57D4F7"/>
    <w:rsid w:val="7EB56F24"/>
    <w:rsid w:val="7ED4AC21"/>
    <w:rsid w:val="7F060238"/>
    <w:rsid w:val="7F15D8E1"/>
    <w:rsid w:val="7F4060F0"/>
    <w:rsid w:val="7F8F01CA"/>
    <w:rsid w:val="7FB9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0362A8"/>
  <w15:chartTrackingRefBased/>
  <w15:docId w15:val="{C063756A-F03A-47A5-9F35-3AE78A6E6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96A"/>
    <w:pPr>
      <w:ind w:left="720"/>
      <w:contextualSpacing/>
    </w:pPr>
  </w:style>
  <w:style w:type="character" w:styleId="Hyperlink">
    <w:name w:val="Hyperlink"/>
    <w:basedOn w:val="DefaultParagraphFont"/>
    <w:uiPriority w:val="99"/>
    <w:unhideWhenUsed/>
    <w:rsid w:val="00F71D06"/>
    <w:rPr>
      <w:color w:val="0563C1" w:themeColor="hyperlink"/>
      <w:u w:val="single"/>
    </w:rPr>
  </w:style>
  <w:style w:type="character" w:customStyle="1" w:styleId="UnresolvedMention1">
    <w:name w:val="Unresolved Mention1"/>
    <w:basedOn w:val="DefaultParagraphFont"/>
    <w:uiPriority w:val="99"/>
    <w:semiHidden/>
    <w:unhideWhenUsed/>
    <w:rsid w:val="00F71D06"/>
    <w:rPr>
      <w:color w:val="605E5C"/>
      <w:shd w:val="clear" w:color="auto" w:fill="E1DFDD"/>
    </w:rPr>
  </w:style>
  <w:style w:type="paragraph" w:styleId="BalloonText">
    <w:name w:val="Balloon Text"/>
    <w:basedOn w:val="Normal"/>
    <w:link w:val="BalloonTextChar"/>
    <w:uiPriority w:val="99"/>
    <w:semiHidden/>
    <w:unhideWhenUsed/>
    <w:rsid w:val="00AF15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5FE"/>
    <w:rPr>
      <w:rFonts w:ascii="Segoe UI" w:hAnsi="Segoe UI" w:cs="Segoe UI"/>
      <w:sz w:val="18"/>
      <w:szCs w:val="18"/>
    </w:rPr>
  </w:style>
  <w:style w:type="character" w:styleId="CommentReference">
    <w:name w:val="annotation reference"/>
    <w:basedOn w:val="DefaultParagraphFont"/>
    <w:uiPriority w:val="99"/>
    <w:semiHidden/>
    <w:unhideWhenUsed/>
    <w:rsid w:val="003E079D"/>
    <w:rPr>
      <w:sz w:val="16"/>
      <w:szCs w:val="16"/>
    </w:rPr>
  </w:style>
  <w:style w:type="paragraph" w:styleId="CommentText">
    <w:name w:val="annotation text"/>
    <w:basedOn w:val="Normal"/>
    <w:link w:val="CommentTextChar"/>
    <w:uiPriority w:val="99"/>
    <w:semiHidden/>
    <w:unhideWhenUsed/>
    <w:rsid w:val="003E079D"/>
    <w:rPr>
      <w:sz w:val="20"/>
      <w:szCs w:val="20"/>
    </w:rPr>
  </w:style>
  <w:style w:type="character" w:customStyle="1" w:styleId="CommentTextChar">
    <w:name w:val="Comment Text Char"/>
    <w:basedOn w:val="DefaultParagraphFont"/>
    <w:link w:val="CommentText"/>
    <w:uiPriority w:val="99"/>
    <w:semiHidden/>
    <w:rsid w:val="003E079D"/>
    <w:rPr>
      <w:sz w:val="20"/>
      <w:szCs w:val="20"/>
    </w:rPr>
  </w:style>
  <w:style w:type="paragraph" w:styleId="CommentSubject">
    <w:name w:val="annotation subject"/>
    <w:basedOn w:val="CommentText"/>
    <w:next w:val="CommentText"/>
    <w:link w:val="CommentSubjectChar"/>
    <w:uiPriority w:val="99"/>
    <w:semiHidden/>
    <w:unhideWhenUsed/>
    <w:rsid w:val="003E079D"/>
    <w:rPr>
      <w:b/>
      <w:bCs/>
    </w:rPr>
  </w:style>
  <w:style w:type="character" w:customStyle="1" w:styleId="CommentSubjectChar">
    <w:name w:val="Comment Subject Char"/>
    <w:basedOn w:val="CommentTextChar"/>
    <w:link w:val="CommentSubject"/>
    <w:uiPriority w:val="99"/>
    <w:semiHidden/>
    <w:rsid w:val="003E079D"/>
    <w:rPr>
      <w:b/>
      <w:bCs/>
      <w:sz w:val="20"/>
      <w:szCs w:val="20"/>
    </w:rPr>
  </w:style>
  <w:style w:type="character" w:customStyle="1" w:styleId="UnresolvedMention2">
    <w:name w:val="Unresolved Mention2"/>
    <w:basedOn w:val="DefaultParagraphFont"/>
    <w:uiPriority w:val="99"/>
    <w:semiHidden/>
    <w:unhideWhenUsed/>
    <w:rsid w:val="00B1269E"/>
    <w:rPr>
      <w:color w:val="605E5C"/>
      <w:shd w:val="clear" w:color="auto" w:fill="E1DFDD"/>
    </w:rPr>
  </w:style>
  <w:style w:type="character" w:styleId="FollowedHyperlink">
    <w:name w:val="FollowedHyperlink"/>
    <w:basedOn w:val="DefaultParagraphFont"/>
    <w:uiPriority w:val="99"/>
    <w:semiHidden/>
    <w:unhideWhenUsed/>
    <w:rsid w:val="00B1269E"/>
    <w:rPr>
      <w:color w:val="954F72" w:themeColor="followedHyperlink"/>
      <w:u w:val="single"/>
    </w:rPr>
  </w:style>
  <w:style w:type="paragraph" w:styleId="Header">
    <w:name w:val="header"/>
    <w:basedOn w:val="Normal"/>
    <w:link w:val="HeaderChar"/>
    <w:uiPriority w:val="99"/>
    <w:unhideWhenUsed/>
    <w:rsid w:val="0099408A"/>
    <w:pPr>
      <w:tabs>
        <w:tab w:val="center" w:pos="4680"/>
        <w:tab w:val="right" w:pos="9360"/>
      </w:tabs>
    </w:pPr>
  </w:style>
  <w:style w:type="character" w:customStyle="1" w:styleId="HeaderChar">
    <w:name w:val="Header Char"/>
    <w:basedOn w:val="DefaultParagraphFont"/>
    <w:link w:val="Header"/>
    <w:uiPriority w:val="99"/>
    <w:rsid w:val="0099408A"/>
  </w:style>
  <w:style w:type="paragraph" w:styleId="Footer">
    <w:name w:val="footer"/>
    <w:basedOn w:val="Normal"/>
    <w:link w:val="FooterChar"/>
    <w:uiPriority w:val="99"/>
    <w:unhideWhenUsed/>
    <w:rsid w:val="0099408A"/>
    <w:pPr>
      <w:tabs>
        <w:tab w:val="center" w:pos="4680"/>
        <w:tab w:val="right" w:pos="9360"/>
      </w:tabs>
    </w:pPr>
  </w:style>
  <w:style w:type="character" w:customStyle="1" w:styleId="FooterChar">
    <w:name w:val="Footer Char"/>
    <w:basedOn w:val="DefaultParagraphFont"/>
    <w:link w:val="Footer"/>
    <w:uiPriority w:val="99"/>
    <w:rsid w:val="0099408A"/>
  </w:style>
  <w:style w:type="character" w:customStyle="1" w:styleId="UnresolvedMention3">
    <w:name w:val="Unresolved Mention3"/>
    <w:basedOn w:val="DefaultParagraphFont"/>
    <w:uiPriority w:val="99"/>
    <w:semiHidden/>
    <w:unhideWhenUsed/>
    <w:rsid w:val="00EC336B"/>
    <w:rPr>
      <w:color w:val="605E5C"/>
      <w:shd w:val="clear" w:color="auto" w:fill="E1DFDD"/>
    </w:rPr>
  </w:style>
  <w:style w:type="paragraph" w:styleId="Revision">
    <w:name w:val="Revision"/>
    <w:hidden/>
    <w:uiPriority w:val="99"/>
    <w:semiHidden/>
    <w:rsid w:val="00AC6B31"/>
  </w:style>
  <w:style w:type="character" w:customStyle="1" w:styleId="UnresolvedMention4">
    <w:name w:val="Unresolved Mention4"/>
    <w:basedOn w:val="DefaultParagraphFont"/>
    <w:uiPriority w:val="99"/>
    <w:semiHidden/>
    <w:unhideWhenUsed/>
    <w:rsid w:val="000243ED"/>
    <w:rPr>
      <w:color w:val="605E5C"/>
      <w:shd w:val="clear" w:color="auto" w:fill="E1DFDD"/>
    </w:rPr>
  </w:style>
  <w:style w:type="paragraph" w:styleId="NormalWeb">
    <w:name w:val="Normal (Web)"/>
    <w:basedOn w:val="Normal"/>
    <w:uiPriority w:val="99"/>
    <w:semiHidden/>
    <w:unhideWhenUsed/>
    <w:rsid w:val="00BF0BCC"/>
    <w:pPr>
      <w:spacing w:before="100" w:beforeAutospacing="1" w:after="100" w:afterAutospacing="1"/>
    </w:pPr>
    <w:rPr>
      <w:rFonts w:eastAsiaTheme="minorEastAsia" w:cs="Times New Roman"/>
      <w:szCs w:val="24"/>
    </w:rPr>
  </w:style>
  <w:style w:type="character" w:styleId="UnresolvedMention">
    <w:name w:val="Unresolved Mention"/>
    <w:basedOn w:val="DefaultParagraphFont"/>
    <w:uiPriority w:val="99"/>
    <w:semiHidden/>
    <w:unhideWhenUsed/>
    <w:rsid w:val="00C826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81747">
      <w:bodyDiv w:val="1"/>
      <w:marLeft w:val="0"/>
      <w:marRight w:val="0"/>
      <w:marTop w:val="0"/>
      <w:marBottom w:val="0"/>
      <w:divBdr>
        <w:top w:val="none" w:sz="0" w:space="0" w:color="auto"/>
        <w:left w:val="none" w:sz="0" w:space="0" w:color="auto"/>
        <w:bottom w:val="none" w:sz="0" w:space="0" w:color="auto"/>
        <w:right w:val="none" w:sz="0" w:space="0" w:color="auto"/>
      </w:divBdr>
    </w:div>
    <w:div w:id="85781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coronavirus/2019-ncov/community/disinfecting-building-facility.html" TargetMode="External"/><Relationship Id="rId18" Type="http://schemas.openxmlformats.org/officeDocument/2006/relationships/hyperlink" Target="https://division.uaex.edu/docs/COVID%2019%20Prevention%20Best%20Practices%20for%20Field%20Research%20v2.0%200415020.pdf"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whitehouse.gov/openingamerica/" TargetMode="External"/><Relationship Id="rId7" Type="http://schemas.openxmlformats.org/officeDocument/2006/relationships/settings" Target="settings.xml"/><Relationship Id="rId12" Type="http://schemas.openxmlformats.org/officeDocument/2006/relationships/hyperlink" Target="https://www.whitehouse.gov/openingamerica/" TargetMode="External"/><Relationship Id="rId17" Type="http://schemas.openxmlformats.org/officeDocument/2006/relationships/hyperlink" Target="https://division.uaex.edu/docs/5-20-2020-Self-assessment.pdf" TargetMode="External"/><Relationship Id="rId25" Type="http://schemas.openxmlformats.org/officeDocument/2006/relationships/hyperlink" Target="https://www.cdc.gov/coronavirus/2019-ncov/need-extra-precautions/groups-at-higher-risk.htm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ivision.uaex.edu/docs/5-20-2020-Self-assessment.pdf" TargetMode="External"/><Relationship Id="rId20" Type="http://schemas.openxmlformats.org/officeDocument/2006/relationships/hyperlink" Target="https://division.uaex.edu/docs/5-20-2020-Self-assessmen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healthy.arkansas.gov/images/uploads/pdf/CampsDirectiveFinal4.17.20_.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app.box.com/s/74vqua1eq8guxr7nf47l8wi00vyavi36" TargetMode="External"/><Relationship Id="rId23" Type="http://schemas.openxmlformats.org/officeDocument/2006/relationships/hyperlink" Target="https://www.healthy.arkansas.gov/images/uploads/pdf/Face_covering.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healthy.arkansas.gov/programs-services/topics/novel-coronavirus"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05.safelinks.protection.outlook.com/?url=https%3A%2F%2Fwww.uaex.edu%2Flife-skills-wellness%2Fhealth%2Fcovid19%2FFarm_Safety.aspx&amp;data=02%7C01%7Cdlehigh%40uasys.edu%7Cf2274c754a3645e4503108d7edecac85%7C8c1a87cb80b7413f9ae855c6a5370604%7C1%7C0%7C637239474420262909&amp;sdata=tmFet%2FKANLhHxqHNvhLryNulWlNzTly6gC5e5vIU%2BU8%3D&amp;reserved=0" TargetMode="External"/><Relationship Id="rId22" Type="http://schemas.openxmlformats.org/officeDocument/2006/relationships/hyperlink" Target="https://www.healthy.arkansas.gov/programs-services/topics/covid-19-guidance-for-getting-tested"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FD8CC9E2A3AC4391F5B218BD9321C8" ma:contentTypeVersion="13" ma:contentTypeDescription="Create a new document." ma:contentTypeScope="" ma:versionID="815927f403244ab0edc572032e250dc9">
  <xsd:schema xmlns:xsd="http://www.w3.org/2001/XMLSchema" xmlns:xs="http://www.w3.org/2001/XMLSchema" xmlns:p="http://schemas.microsoft.com/office/2006/metadata/properties" xmlns:ns3="d20c4306-32fd-4be9-8097-d3dd3c1918c0" xmlns:ns4="bfc7c8b0-51b7-4916-b575-f866d530dec6" targetNamespace="http://schemas.microsoft.com/office/2006/metadata/properties" ma:root="true" ma:fieldsID="7a5df882851d6a9ba2d932bdf8e42110" ns3:_="" ns4:_="">
    <xsd:import namespace="d20c4306-32fd-4be9-8097-d3dd3c1918c0"/>
    <xsd:import namespace="bfc7c8b0-51b7-4916-b575-f866d530dec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c4306-32fd-4be9-8097-d3dd3c1918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c7c8b0-51b7-4916-b575-f866d530dec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7339-B331-448C-96EF-11ED0B18D6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69F82-9FC5-47CE-849F-6F1BDBFC6AF1}">
  <ds:schemaRefs>
    <ds:schemaRef ds:uri="http://schemas.microsoft.com/sharepoint/v3/contenttype/forms"/>
  </ds:schemaRefs>
</ds:datastoreItem>
</file>

<file path=customXml/itemProps3.xml><?xml version="1.0" encoding="utf-8"?>
<ds:datastoreItem xmlns:ds="http://schemas.openxmlformats.org/officeDocument/2006/customXml" ds:itemID="{A7633CD1-2F14-4101-AE69-0F3F5B9D9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c4306-32fd-4be9-8097-d3dd3c1918c0"/>
    <ds:schemaRef ds:uri="bfc7c8b0-51b7-4916-b575-f866d530de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9FB5AB-1173-4AF0-A3F8-C75A96DB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12068</Characters>
  <Application>Microsoft Office Word</Application>
  <DocSecurity>0</DocSecurity>
  <Lines>100</Lines>
  <Paragraphs>28</Paragraphs>
  <ScaleCrop>false</ScaleCrop>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Mader</dc:creator>
  <cp:keywords/>
  <dc:description/>
  <cp:lastModifiedBy>Mary Hightower</cp:lastModifiedBy>
  <cp:revision>2</cp:revision>
  <cp:lastPrinted>2020-05-05T20:22:00Z</cp:lastPrinted>
  <dcterms:created xsi:type="dcterms:W3CDTF">2020-05-27T15:47:00Z</dcterms:created>
  <dcterms:modified xsi:type="dcterms:W3CDTF">2020-05-27T15:47:00Z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0x010100A0FD8CC9E2A3AC4391F5B218BD9321C8</vt:lpwstr>
  </property>
</Properties>
</file>